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66" w:rsidRDefault="00790066" w:rsidP="00790066">
      <w:pPr>
        <w:pStyle w:val="Term"/>
      </w:pPr>
      <w:r w:rsidRPr="00790066">
        <w:rPr>
          <w:b/>
        </w:rPr>
        <w:t>Aciculoconidium</w:t>
      </w:r>
      <w:r>
        <w:t xml:space="preserve"> D.S. King &amp; S.C. Jong, </w:t>
      </w:r>
      <w:r w:rsidRPr="00790066">
        <w:rPr>
          <w:i/>
        </w:rPr>
        <w:t>Myc</w:t>
      </w:r>
      <w:r w:rsidRPr="00790066">
        <w:rPr>
          <w:i/>
        </w:rPr>
        <w:t>o</w:t>
      </w:r>
      <w:r w:rsidRPr="00790066">
        <w:rPr>
          <w:i/>
        </w:rPr>
        <w:t>taxon</w:t>
      </w:r>
      <w:r>
        <w:t xml:space="preserve"> </w:t>
      </w:r>
      <w:r w:rsidRPr="00790066">
        <w:rPr>
          <w:b/>
        </w:rPr>
        <w:t>3</w:t>
      </w:r>
      <w:r>
        <w:t xml:space="preserve"> (3): 407 (1976). – Type: </w:t>
      </w:r>
      <w:r w:rsidRPr="00790066">
        <w:rPr>
          <w:i/>
        </w:rPr>
        <w:t>Aciculoconidium aculeatum</w:t>
      </w:r>
      <w:r>
        <w:t xml:space="preserve"> (Phaff, M.W. Mill. &amp; Shifrine) D.S. King &amp; S.C. Jong 1976 – [Fungi: Ascomycota: Saccharomycotina: Saccharomycetes: Sacchar</w:t>
      </w:r>
      <w:r>
        <w:t>o</w:t>
      </w:r>
      <w:r>
        <w:t>mycetidae: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Ambrosiozyma</w:t>
      </w:r>
      <w:r>
        <w:t xml:space="preserve"> Van der Walt, </w:t>
      </w:r>
      <w:r w:rsidRPr="00790066">
        <w:rPr>
          <w:i/>
        </w:rPr>
        <w:t>Mycopath. Mycol. appl.</w:t>
      </w:r>
      <w:r>
        <w:t xml:space="preserve"> </w:t>
      </w:r>
      <w:r w:rsidRPr="00790066">
        <w:rPr>
          <w:b/>
        </w:rPr>
        <w:t>46</w:t>
      </w:r>
      <w:r>
        <w:t xml:space="preserve"> (4): 308 (1972). – Type: </w:t>
      </w:r>
      <w:r w:rsidRPr="00790066">
        <w:rPr>
          <w:i/>
        </w:rPr>
        <w:t>Ambrosiozyma monospora</w:t>
      </w:r>
      <w:r>
        <w:t xml:space="preserve"> (Saito) Van der Walt 1972 – [Fungi: Ascomycota: Saccharomycotina: Saccharom</w:t>
      </w:r>
      <w:r>
        <w:t>y</w:t>
      </w:r>
      <w:r>
        <w:t>cetes: Saccharomycetidae: Saccharomycetales: Saccharomycopsidaceae].</w:t>
      </w:r>
    </w:p>
    <w:p w:rsidR="00790066" w:rsidRDefault="00790066" w:rsidP="00790066">
      <w:pPr>
        <w:pStyle w:val="Term"/>
      </w:pPr>
      <w:r w:rsidRPr="00790066">
        <w:rPr>
          <w:b/>
        </w:rPr>
        <w:t>Aphidomyces</w:t>
      </w:r>
      <w:r>
        <w:t xml:space="preserve"> Brain, </w:t>
      </w:r>
      <w:r w:rsidRPr="00790066">
        <w:rPr>
          <w:i/>
        </w:rPr>
        <w:t>Ann. Univ. Stellenbosch</w:t>
      </w:r>
      <w:r>
        <w:t xml:space="preserve"> Reeks A </w:t>
      </w:r>
      <w:r w:rsidRPr="00790066">
        <w:rPr>
          <w:b/>
        </w:rPr>
        <w:t>1</w:t>
      </w:r>
      <w:r>
        <w:t xml:space="preserve"> (2): 28 (1923) – [Fungi: Ascomycota: Sa</w:t>
      </w:r>
      <w:r>
        <w:t>c</w:t>
      </w:r>
      <w:r>
        <w:t>charomycotina: Saccharomycetes: Saccharom</w:t>
      </w:r>
      <w:r>
        <w:t>y</w:t>
      </w:r>
      <w:r>
        <w:t>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Ascocephalophora</w:t>
      </w:r>
      <w:r>
        <w:t xml:space="preserve"> K. Matsush. &amp; Matsush., </w:t>
      </w:r>
      <w:r w:rsidRPr="00790066">
        <w:rPr>
          <w:i/>
        </w:rPr>
        <w:t>M</w:t>
      </w:r>
      <w:r w:rsidRPr="00790066">
        <w:rPr>
          <w:i/>
        </w:rPr>
        <w:t>a</w:t>
      </w:r>
      <w:r w:rsidRPr="00790066">
        <w:rPr>
          <w:i/>
        </w:rPr>
        <w:t>tsush. Mycol. Mem.</w:t>
      </w:r>
      <w:r>
        <w:t xml:space="preserve"> </w:t>
      </w:r>
      <w:r w:rsidRPr="00790066">
        <w:rPr>
          <w:b/>
        </w:rPr>
        <w:t>8</w:t>
      </w:r>
      <w:r>
        <w:t xml:space="preserve">: 49 (1995). – Type: </w:t>
      </w:r>
      <w:r w:rsidRPr="00790066">
        <w:rPr>
          <w:i/>
        </w:rPr>
        <w:t>Asc</w:t>
      </w:r>
      <w:r w:rsidRPr="00790066">
        <w:rPr>
          <w:i/>
        </w:rPr>
        <w:t>o</w:t>
      </w:r>
      <w:r w:rsidRPr="00790066">
        <w:rPr>
          <w:i/>
        </w:rPr>
        <w:t>cephalophora petasiformis</w:t>
      </w:r>
      <w:r>
        <w:t xml:space="preserve"> K. Matsush. &amp; M</w:t>
      </w:r>
      <w:r>
        <w:t>a</w:t>
      </w:r>
      <w:r>
        <w:t>tsush. 1995 – [Fungi: Ascomycota: Saccharom</w:t>
      </w:r>
      <w:r>
        <w:t>y</w:t>
      </w:r>
      <w:r>
        <w:t>cotina: Saccharomycetes: Saccharomycetidae: Saccharomycetales: Endomycetaceae].</w:t>
      </w:r>
    </w:p>
    <w:p w:rsidR="00790066" w:rsidRDefault="00790066" w:rsidP="00790066">
      <w:pPr>
        <w:pStyle w:val="Term"/>
      </w:pPr>
      <w:r w:rsidRPr="00790066">
        <w:rPr>
          <w:b/>
        </w:rPr>
        <w:t>Ascoidea</w:t>
      </w:r>
      <w:r>
        <w:t xml:space="preserve"> Bref., </w:t>
      </w:r>
      <w:r w:rsidRPr="00790066">
        <w:rPr>
          <w:i/>
        </w:rPr>
        <w:t>Unters. Gesammtgeb. Mykol.</w:t>
      </w:r>
      <w:r>
        <w:t xml:space="preserve"> (Liepzig) </w:t>
      </w:r>
      <w:r w:rsidRPr="00790066">
        <w:rPr>
          <w:b/>
        </w:rPr>
        <w:t>9</w:t>
      </w:r>
      <w:r>
        <w:t xml:space="preserve">: 94 (1891). – Type: </w:t>
      </w:r>
      <w:r w:rsidRPr="00790066">
        <w:rPr>
          <w:i/>
        </w:rPr>
        <w:t>Ascoidea rube</w:t>
      </w:r>
      <w:r w:rsidRPr="00790066">
        <w:rPr>
          <w:i/>
        </w:rPr>
        <w:t>s</w:t>
      </w:r>
      <w:r w:rsidRPr="00790066">
        <w:rPr>
          <w:i/>
        </w:rPr>
        <w:t>cens</w:t>
      </w:r>
      <w:r>
        <w:t xml:space="preserve"> Bref. 1891 – [Fungi: Ascomycota: Sa</w:t>
      </w:r>
      <w:r>
        <w:t>c</w:t>
      </w:r>
      <w:r>
        <w:t>charomycotina: Saccharomycetes: Saccharom</w:t>
      </w:r>
      <w:r>
        <w:t>y</w:t>
      </w:r>
      <w:r>
        <w:t>cetidae: Saccharomycetales: Ascoideaceae].</w:t>
      </w:r>
    </w:p>
    <w:p w:rsidR="00790066" w:rsidRDefault="00790066" w:rsidP="00790066">
      <w:pPr>
        <w:pStyle w:val="Term"/>
      </w:pPr>
      <w:r w:rsidRPr="00790066">
        <w:rPr>
          <w:b/>
        </w:rPr>
        <w:t>Blastobotrys</w:t>
      </w:r>
      <w:r>
        <w:t xml:space="preserve"> Klopotek, </w:t>
      </w:r>
      <w:r w:rsidRPr="00790066">
        <w:rPr>
          <w:i/>
        </w:rPr>
        <w:t>Arch. Mikrobiol.</w:t>
      </w:r>
      <w:r>
        <w:t xml:space="preserve"> </w:t>
      </w:r>
      <w:r w:rsidRPr="00790066">
        <w:rPr>
          <w:b/>
        </w:rPr>
        <w:t>58</w:t>
      </w:r>
      <w:r>
        <w:t xml:space="preserve">: 92 (1967). – Type: </w:t>
      </w:r>
      <w:r w:rsidRPr="00790066">
        <w:rPr>
          <w:i/>
        </w:rPr>
        <w:t>Blastobotrys nivea</w:t>
      </w:r>
      <w:r>
        <w:t xml:space="preserve"> Klopotek 1967 – [Fungi: Ascomycota: Saccharomycotina: Sa</w:t>
      </w:r>
      <w:r>
        <w:t>c</w:t>
      </w:r>
      <w:r>
        <w:t>charomycetes: Saccharomycetidae: Saccharom</w:t>
      </w:r>
      <w:r>
        <w:t>y</w:t>
      </w:r>
      <w:r>
        <w:t>cetales: Trichomonascaceae].</w:t>
      </w:r>
    </w:p>
    <w:p w:rsidR="00790066" w:rsidRDefault="00790066" w:rsidP="00790066">
      <w:pPr>
        <w:pStyle w:val="Term"/>
      </w:pPr>
      <w:r w:rsidRPr="00790066">
        <w:rPr>
          <w:b/>
        </w:rPr>
        <w:t>Botryozyma</w:t>
      </w:r>
      <w:r>
        <w:t xml:space="preserve"> Shann &amp; M.T. Sm., </w:t>
      </w:r>
      <w:r w:rsidRPr="00790066">
        <w:rPr>
          <w:i/>
        </w:rPr>
        <w:t>Antonie van Leeuwenhoek</w:t>
      </w:r>
      <w:r>
        <w:t xml:space="preserve"> </w:t>
      </w:r>
      <w:r w:rsidRPr="00790066">
        <w:rPr>
          <w:b/>
        </w:rPr>
        <w:t>61</w:t>
      </w:r>
      <w:r>
        <w:t xml:space="preserve"> (4): 281 (1992). – Type: </w:t>
      </w:r>
      <w:r w:rsidRPr="00790066">
        <w:rPr>
          <w:i/>
        </w:rPr>
        <w:t>Bo</w:t>
      </w:r>
      <w:r w:rsidRPr="00790066">
        <w:rPr>
          <w:i/>
        </w:rPr>
        <w:t>t</w:t>
      </w:r>
      <w:r w:rsidRPr="00790066">
        <w:rPr>
          <w:i/>
        </w:rPr>
        <w:t>ryozyma nematodophila</w:t>
      </w:r>
      <w:r>
        <w:t xml:space="preserve"> Shann &amp; M.T. Sm. 1992 – [Fungi: Ascomycota: Saccharomycotina: Sa</w:t>
      </w:r>
      <w:r>
        <w:t>c</w:t>
      </w:r>
      <w:r>
        <w:t>charomycetes: Saccharomycetidae: Saccharom</w:t>
      </w:r>
      <w:r>
        <w:t>y</w:t>
      </w:r>
      <w:r>
        <w:t>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Brettanomyces</w:t>
      </w:r>
      <w:r>
        <w:t xml:space="preserve"> N.H. Claussen ex Custers, </w:t>
      </w:r>
      <w:r w:rsidRPr="00790066">
        <w:rPr>
          <w:i/>
        </w:rPr>
        <w:t>Onde</w:t>
      </w:r>
      <w:r w:rsidRPr="00790066">
        <w:rPr>
          <w:i/>
        </w:rPr>
        <w:t>r</w:t>
      </w:r>
      <w:r w:rsidRPr="00790066">
        <w:rPr>
          <w:i/>
        </w:rPr>
        <w:t>zoekingen over het Gistgeslacht Brettanomyces (Delft)</w:t>
      </w:r>
      <w:r>
        <w:t xml:space="preserve">: 77 (1940). – Type: </w:t>
      </w:r>
      <w:r w:rsidRPr="00790066">
        <w:rPr>
          <w:i/>
        </w:rPr>
        <w:t>Brettanomyces bruxe</w:t>
      </w:r>
      <w:r w:rsidRPr="00790066">
        <w:rPr>
          <w:i/>
        </w:rPr>
        <w:t>l</w:t>
      </w:r>
      <w:r w:rsidRPr="00790066">
        <w:rPr>
          <w:i/>
        </w:rPr>
        <w:t>lensis</w:t>
      </w:r>
      <w:r>
        <w:t xml:space="preserve"> Kuff. &amp; Van Laer ex Custers 1940 – [Fungi: Ascomycota: Saccharomycotina: Sa</w:t>
      </w:r>
      <w:r>
        <w:t>c</w:t>
      </w:r>
      <w:r>
        <w:t>charomycetes: Saccharomycetidae: Saccharom</w:t>
      </w:r>
      <w:r>
        <w:t>y</w:t>
      </w:r>
      <w:r>
        <w:t>cetales: Pichiaceae].</w:t>
      </w:r>
    </w:p>
    <w:p w:rsidR="00790066" w:rsidRDefault="00790066" w:rsidP="00790066">
      <w:pPr>
        <w:pStyle w:val="Term"/>
      </w:pPr>
      <w:r w:rsidRPr="00790066">
        <w:rPr>
          <w:b/>
        </w:rPr>
        <w:t>Candida</w:t>
      </w:r>
      <w:r>
        <w:t xml:space="preserve"> Berkhout, </w:t>
      </w:r>
      <w:r w:rsidRPr="00790066">
        <w:rPr>
          <w:i/>
        </w:rPr>
        <w:t>Schimmelgesl. Monilia</w:t>
      </w:r>
      <w:r>
        <w:t xml:space="preserve">: 41 (1923). – Type: </w:t>
      </w:r>
      <w:r w:rsidRPr="00790066">
        <w:rPr>
          <w:i/>
        </w:rPr>
        <w:t>Candida vulgaris</w:t>
      </w:r>
      <w:r>
        <w:t xml:space="preserve"> Berkhout 1923 – [Fungi: Ascomycota: Saccharomycotina: Sa</w:t>
      </w:r>
      <w:r>
        <w:t>c</w:t>
      </w:r>
      <w:r>
        <w:t>charomycetes: Saccharomycetidae: Saccharom</w:t>
      </w:r>
      <w:r>
        <w:t>y</w:t>
      </w:r>
      <w:r>
        <w:t>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Cephaloascus</w:t>
      </w:r>
      <w:r>
        <w:t xml:space="preserve"> Hanawa, </w:t>
      </w:r>
      <w:r w:rsidRPr="00790066">
        <w:rPr>
          <w:i/>
        </w:rPr>
        <w:t>Jap. J. Derm. Urol.</w:t>
      </w:r>
      <w:r>
        <w:t xml:space="preserve"> </w:t>
      </w:r>
      <w:r w:rsidRPr="00790066">
        <w:rPr>
          <w:b/>
        </w:rPr>
        <w:t>20</w:t>
      </w:r>
      <w:r>
        <w:t xml:space="preserve"> (germ. sec.): 14 (1920). – Type: </w:t>
      </w:r>
      <w:r w:rsidRPr="00790066">
        <w:rPr>
          <w:i/>
        </w:rPr>
        <w:t>Cephaloascus fragrans</w:t>
      </w:r>
      <w:r>
        <w:t xml:space="preserve"> Hanawa 1920 – [Fungi: Ascomycota: Saccharomycotina: Saccharomycetes: Sacchar</w:t>
      </w:r>
      <w:r>
        <w:t>o</w:t>
      </w:r>
      <w:r>
        <w:t>mycetidae: Saccharomycetales: Cephaloasc</w:t>
      </w:r>
      <w:r>
        <w:t>a</w:t>
      </w:r>
      <w:r>
        <w:t>ceae].</w:t>
      </w:r>
    </w:p>
    <w:p w:rsidR="00790066" w:rsidRDefault="00790066" w:rsidP="00790066">
      <w:pPr>
        <w:pStyle w:val="Term"/>
      </w:pPr>
      <w:r w:rsidRPr="00790066">
        <w:rPr>
          <w:b/>
        </w:rPr>
        <w:t>Cicadomyces</w:t>
      </w:r>
      <w:r>
        <w:t xml:space="preserve"> Šulc, </w:t>
      </w:r>
      <w:r w:rsidRPr="00790066">
        <w:rPr>
          <w:i/>
        </w:rPr>
        <w:t>Sber. K. böhm. Ges. Wiss. Prag</w:t>
      </w:r>
      <w:r>
        <w:t xml:space="preserve"> Math.-Naturwiss. Cl. (3): 11 (1911) [‘1910’]. – Type: </w:t>
      </w:r>
      <w:r w:rsidRPr="00790066">
        <w:rPr>
          <w:i/>
        </w:rPr>
        <w:t>Cicadomyces ptyeli-lineati</w:t>
      </w:r>
      <w:r>
        <w:t xml:space="preserve"> Šulc 1911 – [Fungi: Ascomycota: Saccharomycotina: Sa</w:t>
      </w:r>
      <w:r>
        <w:t>c</w:t>
      </w:r>
      <w:r>
        <w:t>charomycetes: Saccharomycetidae: Saccharom</w:t>
      </w:r>
      <w:r>
        <w:t>y</w:t>
      </w:r>
      <w:r>
        <w:t>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Citeromyces</w:t>
      </w:r>
      <w:r>
        <w:t xml:space="preserve"> Santa María, </w:t>
      </w:r>
      <w:r w:rsidRPr="00790066">
        <w:rPr>
          <w:i/>
        </w:rPr>
        <w:t>Bol. Inst. Nac. Invest. Agron.</w:t>
      </w:r>
      <w:r>
        <w:t xml:space="preserve"> </w:t>
      </w:r>
      <w:r w:rsidRPr="00790066">
        <w:rPr>
          <w:b/>
        </w:rPr>
        <w:t>17</w:t>
      </w:r>
      <w:r>
        <w:t xml:space="preserve">: 275 (1957). – Type: </w:t>
      </w:r>
      <w:r w:rsidRPr="00790066">
        <w:rPr>
          <w:i/>
        </w:rPr>
        <w:t>Citeromyces m</w:t>
      </w:r>
      <w:r w:rsidRPr="00790066">
        <w:rPr>
          <w:i/>
        </w:rPr>
        <w:t>a</w:t>
      </w:r>
      <w:r w:rsidRPr="00790066">
        <w:rPr>
          <w:i/>
        </w:rPr>
        <w:t>tritensis</w:t>
      </w:r>
      <w:r>
        <w:t xml:space="preserve"> (Santa María) Santa María 1957 – [Fungi: Ascomycota: Saccharomycotina: Sa</w:t>
      </w:r>
      <w:r>
        <w:t>c</w:t>
      </w:r>
      <w:r>
        <w:t>charomycetes: Saccharomycetidae: Saccharom</w:t>
      </w:r>
      <w:r>
        <w:t>y</w:t>
      </w:r>
      <w:r>
        <w:t>cetales: Saccharomycetaceae].</w:t>
      </w:r>
    </w:p>
    <w:p w:rsidR="00790066" w:rsidRDefault="00790066" w:rsidP="00790066">
      <w:pPr>
        <w:pStyle w:val="Term"/>
      </w:pPr>
      <w:r w:rsidRPr="00790066">
        <w:rPr>
          <w:b/>
        </w:rPr>
        <w:t>Clavispora</w:t>
      </w:r>
      <w:r>
        <w:t xml:space="preserve"> Rodr. Mir., </w:t>
      </w:r>
      <w:r w:rsidRPr="00790066">
        <w:rPr>
          <w:i/>
        </w:rPr>
        <w:t>Antonie van Leeuwenhoek</w:t>
      </w:r>
      <w:r>
        <w:t xml:space="preserve"> </w:t>
      </w:r>
      <w:r w:rsidRPr="00790066">
        <w:rPr>
          <w:b/>
        </w:rPr>
        <w:t>45</w:t>
      </w:r>
      <w:r>
        <w:t xml:space="preserve">: 480 (1979). – Type: </w:t>
      </w:r>
      <w:r w:rsidRPr="00790066">
        <w:rPr>
          <w:i/>
        </w:rPr>
        <w:t>Clavispora lusitaniae</w:t>
      </w:r>
      <w:r>
        <w:t xml:space="preserve"> Rodr. Mir. 1979 – [Fungi: Ascomycota: Sa</w:t>
      </w:r>
      <w:r>
        <w:t>c</w:t>
      </w:r>
      <w:r>
        <w:t>charomycotina: Saccharomycetes: Saccharom</w:t>
      </w:r>
      <w:r>
        <w:t>y</w:t>
      </w:r>
      <w:r>
        <w:t>cetidae: Saccharomycetales: Metschnikowiaceae].</w:t>
      </w:r>
    </w:p>
    <w:p w:rsidR="00790066" w:rsidRDefault="00790066" w:rsidP="00790066">
      <w:pPr>
        <w:pStyle w:val="Term"/>
      </w:pPr>
      <w:r w:rsidRPr="00790066">
        <w:rPr>
          <w:b/>
        </w:rPr>
        <w:t>Coccidiascus</w:t>
      </w:r>
      <w:r>
        <w:t xml:space="preserve"> Chatton, </w:t>
      </w:r>
      <w:r w:rsidRPr="00790066">
        <w:rPr>
          <w:i/>
        </w:rPr>
        <w:t>Compt.-Rend. Séances Mém. Soc. Biol.</w:t>
      </w:r>
      <w:r>
        <w:t xml:space="preserve"> </w:t>
      </w:r>
      <w:r w:rsidRPr="00790066">
        <w:rPr>
          <w:b/>
        </w:rPr>
        <w:t>75</w:t>
      </w:r>
      <w:r>
        <w:t xml:space="preserve">: 117 (1913). – Type: </w:t>
      </w:r>
      <w:r w:rsidRPr="00790066">
        <w:rPr>
          <w:i/>
        </w:rPr>
        <w:t>Coccidiascus legeri</w:t>
      </w:r>
      <w:r>
        <w:t xml:space="preserve"> Chatton 1913 – [Fungi: Ascomycota: Sa</w:t>
      </w:r>
      <w:r>
        <w:t>c</w:t>
      </w:r>
      <w:r>
        <w:t>charomycotina: Saccharomycetes: Saccharom</w:t>
      </w:r>
      <w:r>
        <w:t>y</w:t>
      </w:r>
      <w:r>
        <w:t>cetidae: Saccharomycetales: Eremotheciaceae].</w:t>
      </w:r>
    </w:p>
    <w:p w:rsidR="00790066" w:rsidRDefault="00790066" w:rsidP="00790066">
      <w:pPr>
        <w:pStyle w:val="Term"/>
      </w:pPr>
      <w:r w:rsidRPr="00790066">
        <w:rPr>
          <w:b/>
        </w:rPr>
        <w:t>Cyniclomyces</w:t>
      </w:r>
      <w:r>
        <w:t xml:space="preserve"> Van der Walt &amp; D.B. Scott, </w:t>
      </w:r>
      <w:r w:rsidRPr="00790066">
        <w:rPr>
          <w:i/>
        </w:rPr>
        <w:t>Myc</w:t>
      </w:r>
      <w:r w:rsidRPr="00790066">
        <w:rPr>
          <w:i/>
        </w:rPr>
        <w:t>o</w:t>
      </w:r>
      <w:r w:rsidRPr="00790066">
        <w:rPr>
          <w:i/>
        </w:rPr>
        <w:t>path. Mycol. appl.</w:t>
      </w:r>
      <w:r>
        <w:t xml:space="preserve"> </w:t>
      </w:r>
      <w:r w:rsidRPr="00790066">
        <w:rPr>
          <w:b/>
        </w:rPr>
        <w:t>43</w:t>
      </w:r>
      <w:r>
        <w:t xml:space="preserve">: 284 (1971). – Type: </w:t>
      </w:r>
      <w:r w:rsidRPr="00790066">
        <w:rPr>
          <w:i/>
        </w:rPr>
        <w:t>Cyn</w:t>
      </w:r>
      <w:r w:rsidRPr="00790066">
        <w:rPr>
          <w:i/>
        </w:rPr>
        <w:t>i</w:t>
      </w:r>
      <w:r w:rsidRPr="00790066">
        <w:rPr>
          <w:i/>
        </w:rPr>
        <w:t>clomyces guttulatus</w:t>
      </w:r>
      <w:r>
        <w:t xml:space="preserve"> (C.P. Robin) Van der Walt &amp; D.B. Scott 1971 – [Fungi: Ascomycota: Sa</w:t>
      </w:r>
      <w:r>
        <w:t>c</w:t>
      </w:r>
      <w:r>
        <w:t>charomycotina: Saccharomycetes: Saccharom</w:t>
      </w:r>
      <w:r>
        <w:t>y</w:t>
      </w:r>
      <w:r>
        <w:t>cetidae: Saccharomycetales: Saccharomycet</w:t>
      </w:r>
      <w:r>
        <w:t>a</w:t>
      </w:r>
      <w:r>
        <w:t>ceae].</w:t>
      </w:r>
    </w:p>
    <w:p w:rsidR="00790066" w:rsidRDefault="00790066" w:rsidP="00790066">
      <w:pPr>
        <w:pStyle w:val="Term"/>
      </w:pPr>
      <w:r w:rsidRPr="00790066">
        <w:rPr>
          <w:b/>
        </w:rPr>
        <w:t>Debaryomyces</w:t>
      </w:r>
      <w:r>
        <w:t xml:space="preserve"> Lodder &amp; Kreger-van Rij, </w:t>
      </w:r>
      <w:r w:rsidRPr="00790066">
        <w:rPr>
          <w:i/>
        </w:rPr>
        <w:t>Yeasts, a taxonomic study</w:t>
      </w:r>
      <w:r>
        <w:t xml:space="preserve"> 3rd Edn (Amsterdam): 130, 145 (1984). – Type: </w:t>
      </w:r>
      <w:r w:rsidRPr="00790066">
        <w:rPr>
          <w:i/>
        </w:rPr>
        <w:t>Debaryomyces hansenii</w:t>
      </w:r>
      <w:r>
        <w:t xml:space="preserve"> (Zopf) Lodder &amp; Kreger-van Rij 1984 – [Fungi: Asc</w:t>
      </w:r>
      <w:r>
        <w:t>o</w:t>
      </w:r>
      <w:r>
        <w:t>mycota: Saccharomycotina: Saccharomycetes: Saccharomycetidae: Saccharomycetales: Sa</w:t>
      </w:r>
      <w:r>
        <w:t>c</w:t>
      </w:r>
      <w:r>
        <w:t>charomycetaceae].</w:t>
      </w:r>
    </w:p>
    <w:p w:rsidR="00790066" w:rsidRDefault="00790066" w:rsidP="00790066">
      <w:pPr>
        <w:pStyle w:val="Term"/>
      </w:pPr>
      <w:r w:rsidRPr="00790066">
        <w:rPr>
          <w:b/>
        </w:rPr>
        <w:lastRenderedPageBreak/>
        <w:t>Dekkera</w:t>
      </w:r>
      <w:r>
        <w:t xml:space="preserve"> Van der Walt, </w:t>
      </w:r>
      <w:r w:rsidRPr="00790066">
        <w:rPr>
          <w:i/>
        </w:rPr>
        <w:t>Antonie van Leeuwenhoek</w:t>
      </w:r>
      <w:r>
        <w:t xml:space="preserve"> </w:t>
      </w:r>
      <w:r w:rsidRPr="00790066">
        <w:rPr>
          <w:b/>
        </w:rPr>
        <w:t>30</w:t>
      </w:r>
      <w:r>
        <w:t xml:space="preserve">: 278 (1964). – Type: </w:t>
      </w:r>
      <w:r w:rsidRPr="00790066">
        <w:rPr>
          <w:i/>
        </w:rPr>
        <w:t>Dekkera bruxellensis</w:t>
      </w:r>
      <w:r>
        <w:t xml:space="preserve"> Van der Walt 1964 – [Fungi: Ascomycota: Sacchar</w:t>
      </w:r>
      <w:r>
        <w:t>o</w:t>
      </w:r>
      <w:r>
        <w:t>mycotina: Saccharomycetes: Saccharomycetidae: Saccharomycetales: Pichiaceae].</w:t>
      </w:r>
    </w:p>
    <w:p w:rsidR="00790066" w:rsidRDefault="00790066" w:rsidP="00790066">
      <w:pPr>
        <w:pStyle w:val="Term"/>
      </w:pPr>
      <w:r w:rsidRPr="00790066">
        <w:rPr>
          <w:b/>
        </w:rPr>
        <w:t>Dipodascopsis</w:t>
      </w:r>
      <w:r>
        <w:t xml:space="preserve"> L.R. Batra &amp; Millner, </w:t>
      </w:r>
      <w:r w:rsidRPr="00790066">
        <w:rPr>
          <w:i/>
        </w:rPr>
        <w:t>Taxonomy of Fungi (Proc. Int. Symp. Madras, 1973)</w:t>
      </w:r>
      <w:r>
        <w:t xml:space="preserve"> (</w:t>
      </w:r>
      <w:r w:rsidRPr="00790066">
        <w:rPr>
          <w:i/>
        </w:rPr>
        <w:t>Proc. int. Symp. Madras, 1973</w:t>
      </w:r>
      <w:r>
        <w:t xml:space="preserve">) Part 1 (Madras) </w:t>
      </w:r>
      <w:r w:rsidRPr="00790066">
        <w:rPr>
          <w:b/>
        </w:rPr>
        <w:t>1</w:t>
      </w:r>
      <w:r>
        <w:t xml:space="preserve">: 209 (1978). – Type: </w:t>
      </w:r>
      <w:r w:rsidRPr="00790066">
        <w:rPr>
          <w:i/>
        </w:rPr>
        <w:t>Dipodascopsis uninucleata</w:t>
      </w:r>
      <w:r>
        <w:t xml:space="preserve"> (Biggs) L.R. Batra &amp; Millner 1978 – [Fungi: A</w:t>
      </w:r>
      <w:r>
        <w:t>s</w:t>
      </w:r>
      <w:r>
        <w:t>comycota: Saccharomycotina: Saccharomycetes: Saccharomycetidae: Saccharomycetales: Lipom</w:t>
      </w:r>
      <w:r>
        <w:t>y</w:t>
      </w:r>
      <w:r>
        <w:t>cetaceae].</w:t>
      </w:r>
    </w:p>
    <w:p w:rsidR="00790066" w:rsidRDefault="00790066" w:rsidP="00790066">
      <w:pPr>
        <w:pStyle w:val="Term"/>
      </w:pPr>
      <w:r w:rsidRPr="00790066">
        <w:rPr>
          <w:b/>
        </w:rPr>
        <w:t>Dipodascus</w:t>
      </w:r>
      <w:r>
        <w:t xml:space="preserve"> Lagerh., </w:t>
      </w:r>
      <w:r w:rsidRPr="00790066">
        <w:rPr>
          <w:i/>
        </w:rPr>
        <w:t>Jb. wiss. Bot.</w:t>
      </w:r>
      <w:r>
        <w:t xml:space="preserve"> </w:t>
      </w:r>
      <w:r w:rsidRPr="00790066">
        <w:rPr>
          <w:b/>
        </w:rPr>
        <w:t>24</w:t>
      </w:r>
      <w:r>
        <w:t xml:space="preserve">: 549 (1892). – Type: </w:t>
      </w:r>
      <w:r w:rsidRPr="00790066">
        <w:rPr>
          <w:i/>
        </w:rPr>
        <w:t>Dipodascus albidus</w:t>
      </w:r>
      <w:r>
        <w:t xml:space="preserve"> Lagerh. 1892 – [Fungi: Ascomycota: Saccharomycotina: Sa</w:t>
      </w:r>
      <w:r>
        <w:t>c</w:t>
      </w:r>
      <w:r>
        <w:t>charomycetes: Saccharomycetidae: Saccharom</w:t>
      </w:r>
      <w:r>
        <w:t>y</w:t>
      </w:r>
      <w:r>
        <w:t>cetales: Dipodascaceae].</w:t>
      </w:r>
    </w:p>
    <w:p w:rsidR="00790066" w:rsidRDefault="00790066" w:rsidP="00790066">
      <w:pPr>
        <w:pStyle w:val="Term"/>
      </w:pPr>
      <w:r w:rsidRPr="00790066">
        <w:rPr>
          <w:b/>
        </w:rPr>
        <w:t>Dolichoascus</w:t>
      </w:r>
      <w:r>
        <w:t xml:space="preserve"> Thibaut &amp; Ansel, </w:t>
      </w:r>
      <w:r w:rsidRPr="00790066">
        <w:rPr>
          <w:i/>
        </w:rPr>
        <w:t>C. r. hebd. Séanc. Acad. Sci., Paris</w:t>
      </w:r>
      <w:r>
        <w:t xml:space="preserve"> Sér. D </w:t>
      </w:r>
      <w:r w:rsidRPr="00790066">
        <w:rPr>
          <w:b/>
        </w:rPr>
        <w:t>270</w:t>
      </w:r>
      <w:r>
        <w:t xml:space="preserve"> (18): 2173 (1970). – Type: </w:t>
      </w:r>
      <w:r w:rsidRPr="00790066">
        <w:rPr>
          <w:i/>
        </w:rPr>
        <w:t>Dolichoascus schenckii</w:t>
      </w:r>
      <w:r>
        <w:t xml:space="preserve"> Thibaut &amp; Ansel 1970 – [Fungi: Ascomycota: Saccharomycotina: Saccharomycetes: Saccharomycetidae: Sacchar</w:t>
      </w:r>
      <w:r>
        <w:t>o</w:t>
      </w:r>
      <w:r>
        <w:t>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Eeniella</w:t>
      </w:r>
      <w:r>
        <w:t xml:space="preserve"> M.T. Sm., Bat. Vegte &amp; Scheffers, </w:t>
      </w:r>
      <w:r w:rsidRPr="00790066">
        <w:rPr>
          <w:i/>
        </w:rPr>
        <w:t>Int. J. Syst. Bacteriol.</w:t>
      </w:r>
      <w:r>
        <w:t xml:space="preserve"> </w:t>
      </w:r>
      <w:r w:rsidRPr="00790066">
        <w:rPr>
          <w:b/>
        </w:rPr>
        <w:t>31</w:t>
      </w:r>
      <w:r>
        <w:t xml:space="preserve">: 202 (1981). – Type: </w:t>
      </w:r>
      <w:r w:rsidRPr="00790066">
        <w:rPr>
          <w:i/>
        </w:rPr>
        <w:t>Eeniella nana</w:t>
      </w:r>
      <w:r>
        <w:t xml:space="preserve"> M.T. Sm., Bat. Vegte &amp; Scheffers 1981 – [Fungi: Ascomycota: Saccharomycotina: Sa</w:t>
      </w:r>
      <w:r>
        <w:t>c</w:t>
      </w:r>
      <w:r>
        <w:t>charomycetes: Saccharomycetidae: Saccharom</w:t>
      </w:r>
      <w:r>
        <w:t>y</w:t>
      </w:r>
      <w:r>
        <w:t>cetales: Saccharomycetaceae].</w:t>
      </w:r>
    </w:p>
    <w:p w:rsidR="00790066" w:rsidRDefault="00790066" w:rsidP="00790066">
      <w:pPr>
        <w:pStyle w:val="Term"/>
      </w:pPr>
      <w:r w:rsidRPr="00790066">
        <w:rPr>
          <w:b/>
        </w:rPr>
        <w:t>Endomyces</w:t>
      </w:r>
      <w:r>
        <w:t xml:space="preserve"> Reess, </w:t>
      </w:r>
      <w:r w:rsidRPr="00790066">
        <w:rPr>
          <w:i/>
        </w:rPr>
        <w:t>Bot. Unters. Alkoho</w:t>
      </w:r>
      <w:r w:rsidRPr="00790066">
        <w:rPr>
          <w:i/>
        </w:rPr>
        <w:t>l</w:t>
      </w:r>
      <w:r w:rsidRPr="00790066">
        <w:rPr>
          <w:i/>
        </w:rPr>
        <w:t>gährungspilze</w:t>
      </w:r>
      <w:r>
        <w:t xml:space="preserve">: 77 (1870). – Type: </w:t>
      </w:r>
      <w:r w:rsidRPr="00790066">
        <w:rPr>
          <w:i/>
        </w:rPr>
        <w:t>Endomyces d</w:t>
      </w:r>
      <w:r w:rsidRPr="00790066">
        <w:rPr>
          <w:i/>
        </w:rPr>
        <w:t>e</w:t>
      </w:r>
      <w:r w:rsidRPr="00790066">
        <w:rPr>
          <w:i/>
        </w:rPr>
        <w:t>cipiens</w:t>
      </w:r>
      <w:r>
        <w:t xml:space="preserve"> (Tul. &amp; C. Tul.) Reess 1870 – [Fungi: A</w:t>
      </w:r>
      <w:r>
        <w:t>s</w:t>
      </w:r>
      <w:r>
        <w:t>comycota: Saccharomycotina: Saccharomycetes: Saccharomycetidae: Saccharomycetales: End</w:t>
      </w:r>
      <w:r>
        <w:t>o</w:t>
      </w:r>
      <w:r>
        <w:t>mycetaceae].</w:t>
      </w:r>
    </w:p>
    <w:p w:rsidR="00790066" w:rsidRDefault="00790066" w:rsidP="00790066">
      <w:pPr>
        <w:pStyle w:val="Term"/>
      </w:pPr>
      <w:r w:rsidRPr="00790066">
        <w:rPr>
          <w:b/>
        </w:rPr>
        <w:t>Endomycodes</w:t>
      </w:r>
      <w:r>
        <w:t xml:space="preserve"> Delitsch, </w:t>
      </w:r>
      <w:r w:rsidRPr="00790066">
        <w:rPr>
          <w:i/>
        </w:rPr>
        <w:t>Systematik der Schimmelpilze, Neudamm</w:t>
      </w:r>
      <w:r>
        <w:t>: 26 (1943) – [Fungi: Ascomycota: Saccharomycotina: Saccharom</w:t>
      </w:r>
      <w:r>
        <w:t>y</w:t>
      </w:r>
      <w:r>
        <w:t>cetes: Saccharomycetidae: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Entelexis</w:t>
      </w:r>
      <w:r>
        <w:t xml:space="preserve"> Van der Walt &amp; Johannsen, </w:t>
      </w:r>
      <w:r w:rsidRPr="00790066">
        <w:rPr>
          <w:i/>
        </w:rPr>
        <w:t>Antonie van Leeuwenhoek</w:t>
      </w:r>
      <w:r>
        <w:t xml:space="preserve"> </w:t>
      </w:r>
      <w:r w:rsidRPr="00790066">
        <w:rPr>
          <w:b/>
        </w:rPr>
        <w:t>39</w:t>
      </w:r>
      <w:r>
        <w:t xml:space="preserve">: 646 (1973). – Type: </w:t>
      </w:r>
      <w:r w:rsidRPr="00790066">
        <w:rPr>
          <w:i/>
        </w:rPr>
        <w:t>Entelexis magnoliae</w:t>
      </w:r>
      <w:r>
        <w:t xml:space="preserve"> Van der Walt &amp; Johannsen 1973 – [Fungi: Ascomycota: Saccharomycotina: Sa</w:t>
      </w:r>
      <w:r>
        <w:t>c</w:t>
      </w:r>
      <w:r>
        <w:t>charomycetes: Saccharomycetidae: Saccharom</w:t>
      </w:r>
      <w:r>
        <w:t>y</w:t>
      </w:r>
      <w:r>
        <w:t>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Enteroramus</w:t>
      </w:r>
      <w:r>
        <w:t xml:space="preserve"> Lichtw., M.M. White, Cafaro &amp; J.K. Misra, </w:t>
      </w:r>
      <w:r w:rsidRPr="00790066">
        <w:rPr>
          <w:i/>
        </w:rPr>
        <w:t>Mycologia</w:t>
      </w:r>
      <w:r>
        <w:t xml:space="preserve"> </w:t>
      </w:r>
      <w:r w:rsidRPr="00790066">
        <w:rPr>
          <w:b/>
        </w:rPr>
        <w:t>91</w:t>
      </w:r>
      <w:r>
        <w:t xml:space="preserve"> (4): 697 (1999). – Type: </w:t>
      </w:r>
      <w:r w:rsidRPr="00790066">
        <w:rPr>
          <w:i/>
        </w:rPr>
        <w:t>E</w:t>
      </w:r>
      <w:r w:rsidRPr="00790066">
        <w:rPr>
          <w:i/>
        </w:rPr>
        <w:t>n</w:t>
      </w:r>
      <w:r w:rsidRPr="00790066">
        <w:rPr>
          <w:i/>
        </w:rPr>
        <w:t>teroramus dimorphus</w:t>
      </w:r>
      <w:r>
        <w:t xml:space="preserve"> M.M. White, Lichtw., J.K. Misra &amp; Cafaro 1999 – [Fungi: Ascomycota: Sa</w:t>
      </w:r>
      <w:r>
        <w:t>c</w:t>
      </w:r>
      <w:r>
        <w:t>charomycotina: Saccharomycetes: Saccharom</w:t>
      </w:r>
      <w:r>
        <w:t>y</w:t>
      </w:r>
      <w:r>
        <w:t>cetidae: Saccharomycetales: Pichiaceae].</w:t>
      </w:r>
    </w:p>
    <w:p w:rsidR="00790066" w:rsidRDefault="00790066" w:rsidP="00790066">
      <w:pPr>
        <w:pStyle w:val="Term"/>
      </w:pPr>
      <w:r w:rsidRPr="00790066">
        <w:rPr>
          <w:b/>
        </w:rPr>
        <w:t>Eremothecium</w:t>
      </w:r>
      <w:r>
        <w:t xml:space="preserve"> Borzí, </w:t>
      </w:r>
      <w:r w:rsidRPr="00790066">
        <w:rPr>
          <w:i/>
        </w:rPr>
        <w:t>Nuovo G. bot. ital.</w:t>
      </w:r>
      <w:r>
        <w:t xml:space="preserve"> </w:t>
      </w:r>
      <w:r w:rsidRPr="00790066">
        <w:rPr>
          <w:b/>
        </w:rPr>
        <w:t>20</w:t>
      </w:r>
      <w:r>
        <w:t xml:space="preserve">: 455 (1888). – Type: </w:t>
      </w:r>
      <w:r w:rsidRPr="00790066">
        <w:rPr>
          <w:i/>
        </w:rPr>
        <w:t>Eremothecium cymbalariae</w:t>
      </w:r>
      <w:r>
        <w:t xml:space="preserve"> Borzí 1888 – [Fungi: Ascomycota: Saccharomycotina: Saccharomycetes: Saccharomycetidae: Sacchar</w:t>
      </w:r>
      <w:r>
        <w:t>o</w:t>
      </w:r>
      <w:r>
        <w:t>mycetales: Eremotheciaceae].</w:t>
      </w:r>
    </w:p>
    <w:p w:rsidR="00790066" w:rsidRDefault="00790066" w:rsidP="00790066">
      <w:pPr>
        <w:pStyle w:val="Term"/>
      </w:pPr>
      <w:r w:rsidRPr="00790066">
        <w:rPr>
          <w:b/>
        </w:rPr>
        <w:t>Fragosia</w:t>
      </w:r>
      <w:r>
        <w:t xml:space="preserve"> Caball., </w:t>
      </w:r>
      <w:r w:rsidRPr="00790066">
        <w:rPr>
          <w:i/>
        </w:rPr>
        <w:t>Boln Real Soc. Españ. Hist. Nat.</w:t>
      </w:r>
      <w:r>
        <w:t xml:space="preserve"> Biologica </w:t>
      </w:r>
      <w:r w:rsidRPr="00790066">
        <w:rPr>
          <w:b/>
        </w:rPr>
        <w:t>28</w:t>
      </w:r>
      <w:r>
        <w:t xml:space="preserve"> (8): 424 (1928). – Type: </w:t>
      </w:r>
      <w:r w:rsidRPr="00790066">
        <w:rPr>
          <w:i/>
        </w:rPr>
        <w:t>Fragosia verrucosa</w:t>
      </w:r>
      <w:r>
        <w:t xml:space="preserve"> Caball. 1928 – [Fungi: Ascomycota: Saccharomycotina: Saccharomycetes: Sacchar</w:t>
      </w:r>
      <w:r>
        <w:t>o</w:t>
      </w:r>
      <w:r>
        <w:t>mycetidae: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Galactomyces</w:t>
      </w:r>
      <w:r>
        <w:t xml:space="preserve"> Redhead &amp; Malloch, </w:t>
      </w:r>
      <w:r w:rsidRPr="00790066">
        <w:rPr>
          <w:i/>
        </w:rPr>
        <w:t>Can. J. Bot.</w:t>
      </w:r>
      <w:r>
        <w:t xml:space="preserve"> </w:t>
      </w:r>
      <w:r w:rsidRPr="00790066">
        <w:rPr>
          <w:b/>
        </w:rPr>
        <w:t>55</w:t>
      </w:r>
      <w:r>
        <w:t xml:space="preserve"> (13): 1708 (1977). – Type: </w:t>
      </w:r>
      <w:r w:rsidRPr="00790066">
        <w:rPr>
          <w:i/>
        </w:rPr>
        <w:t>Galactomyces geotrichum</w:t>
      </w:r>
      <w:r>
        <w:t xml:space="preserve"> (E.E. Butler &amp; L.J. Petersen) Redhead &amp; Malloch 1977 – [Fungi: Ascomycota: Sa</w:t>
      </w:r>
      <w:r>
        <w:t>c</w:t>
      </w:r>
      <w:r>
        <w:t>charomycotina: Saccharomycetes: Saccharom</w:t>
      </w:r>
      <w:r>
        <w:t>y</w:t>
      </w:r>
      <w:r>
        <w:t>cetidae: Saccharomycetales: Dipodascaceae].</w:t>
      </w:r>
    </w:p>
    <w:p w:rsidR="00790066" w:rsidRDefault="00790066" w:rsidP="00790066">
      <w:pPr>
        <w:pStyle w:val="Term"/>
      </w:pPr>
      <w:r w:rsidRPr="00790066">
        <w:rPr>
          <w:b/>
        </w:rPr>
        <w:t>Geotrichum</w:t>
      </w:r>
      <w:r>
        <w:t xml:space="preserve"> Link, </w:t>
      </w:r>
      <w:r w:rsidRPr="00790066">
        <w:rPr>
          <w:i/>
        </w:rPr>
        <w:t>Mag. Gesell. naturf. Freunde, Berlin</w:t>
      </w:r>
      <w:r>
        <w:t xml:space="preserve"> </w:t>
      </w:r>
      <w:r w:rsidRPr="00790066">
        <w:rPr>
          <w:b/>
        </w:rPr>
        <w:t>3</w:t>
      </w:r>
      <w:r>
        <w:t xml:space="preserve"> (1-2): 17 (1809). – Type: </w:t>
      </w:r>
      <w:r w:rsidRPr="00790066">
        <w:rPr>
          <w:i/>
        </w:rPr>
        <w:t>Geotrichum candidum</w:t>
      </w:r>
      <w:r>
        <w:t xml:space="preserve"> Link 1809 – [Fungi: Ascomycota: Sa</w:t>
      </w:r>
      <w:r>
        <w:t>c</w:t>
      </w:r>
      <w:r>
        <w:t>charomycotina: Saccharomycetes: Saccharom</w:t>
      </w:r>
      <w:r>
        <w:t>y</w:t>
      </w:r>
      <w:r>
        <w:t>cetidae: Saccharomycetales: Dipodascaceae].</w:t>
      </w:r>
    </w:p>
    <w:p w:rsidR="00790066" w:rsidRDefault="00790066" w:rsidP="00790066">
      <w:pPr>
        <w:pStyle w:val="Term"/>
      </w:pPr>
      <w:r w:rsidRPr="00790066">
        <w:rPr>
          <w:b/>
        </w:rPr>
        <w:t>Hanseniaspora</w:t>
      </w:r>
      <w:r>
        <w:t xml:space="preserve"> Zikes, </w:t>
      </w:r>
      <w:r w:rsidRPr="00790066">
        <w:rPr>
          <w:i/>
        </w:rPr>
        <w:t>Zentbl. Bakt. ParasitKde</w:t>
      </w:r>
      <w:r>
        <w:t xml:space="preserve"> Abt. II </w:t>
      </w:r>
      <w:r w:rsidRPr="00790066">
        <w:rPr>
          <w:b/>
        </w:rPr>
        <w:t>30</w:t>
      </w:r>
      <w:r>
        <w:t xml:space="preserve">: 148 (1911). – Type: </w:t>
      </w:r>
      <w:r w:rsidRPr="00790066">
        <w:rPr>
          <w:i/>
        </w:rPr>
        <w:t>Hanseniaspora lindneri</w:t>
      </w:r>
      <w:r>
        <w:t xml:space="preserve"> Zikes 1911 – [Fungi: Ascomycota: Sa</w:t>
      </w:r>
      <w:r>
        <w:t>c</w:t>
      </w:r>
      <w:r>
        <w:t>charomycotina: Saccharomycetes: Saccharom</w:t>
      </w:r>
      <w:r>
        <w:t>y</w:t>
      </w:r>
      <w:r>
        <w:t>cetidae: Saccharomycetales: Saccharomycod</w:t>
      </w:r>
      <w:r>
        <w:t>a</w:t>
      </w:r>
      <w:r>
        <w:t>ceae].</w:t>
      </w:r>
    </w:p>
    <w:p w:rsidR="00790066" w:rsidRDefault="00790066" w:rsidP="00790066">
      <w:pPr>
        <w:pStyle w:val="Term"/>
      </w:pPr>
      <w:r w:rsidRPr="00790066">
        <w:rPr>
          <w:b/>
        </w:rPr>
        <w:t>Hyphopichia</w:t>
      </w:r>
      <w:r>
        <w:t xml:space="preserve"> Arx &amp; Van der Walt, </w:t>
      </w:r>
      <w:r w:rsidRPr="00790066">
        <w:rPr>
          <w:i/>
        </w:rPr>
        <w:t>Antonie van Leeuwenhoek</w:t>
      </w:r>
      <w:r>
        <w:t xml:space="preserve"> </w:t>
      </w:r>
      <w:r w:rsidRPr="00790066">
        <w:rPr>
          <w:b/>
        </w:rPr>
        <w:t>42</w:t>
      </w:r>
      <w:r>
        <w:t xml:space="preserve"> (3): 310 (1976). – Type: </w:t>
      </w:r>
      <w:r w:rsidRPr="00790066">
        <w:rPr>
          <w:i/>
        </w:rPr>
        <w:t>H</w:t>
      </w:r>
      <w:r w:rsidRPr="00790066">
        <w:rPr>
          <w:i/>
        </w:rPr>
        <w:t>y</w:t>
      </w:r>
      <w:r w:rsidRPr="00790066">
        <w:rPr>
          <w:i/>
        </w:rPr>
        <w:t>phopichia burtonii</w:t>
      </w:r>
      <w:r>
        <w:t xml:space="preserve"> (Boidin, Pignal, Lehodey, Vey &amp; Abadie) Arx &amp; Van der Walt 1976 – [Fungi: Ascomycota: Saccharomycotina: Saccharom</w:t>
      </w:r>
      <w:r>
        <w:t>y</w:t>
      </w:r>
      <w:r>
        <w:t>cetes: Saccharomycetidae: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Kazachstania</w:t>
      </w:r>
      <w:r>
        <w:t xml:space="preserve"> Zubcova, </w:t>
      </w:r>
      <w:r w:rsidRPr="00790066">
        <w:rPr>
          <w:i/>
        </w:rPr>
        <w:t>Bot. Mater. Gerb. Inst. Bot. Akad. Nauk kazakh. SSR</w:t>
      </w:r>
      <w:r>
        <w:t xml:space="preserve"> </w:t>
      </w:r>
      <w:r w:rsidRPr="00790066">
        <w:rPr>
          <w:b/>
        </w:rPr>
        <w:t>7</w:t>
      </w:r>
      <w:r>
        <w:t xml:space="preserve">: 53 (1971). – Type: </w:t>
      </w:r>
      <w:r w:rsidRPr="00790066">
        <w:rPr>
          <w:i/>
        </w:rPr>
        <w:t>Kazachstania viticola</w:t>
      </w:r>
      <w:r>
        <w:t xml:space="preserve"> Zubcova 1971 – [Fungi: Ascomycota: Saccharomycotina: Saccharom</w:t>
      </w:r>
      <w:r>
        <w:t>y</w:t>
      </w:r>
      <w:r>
        <w:t xml:space="preserve">cetes: Saccharomycetidae: Saccharomycetales: </w:t>
      </w:r>
      <w:r>
        <w:lastRenderedPageBreak/>
        <w:t>Saccharomycetaceae].</w:t>
      </w:r>
    </w:p>
    <w:p w:rsidR="00790066" w:rsidRDefault="00790066" w:rsidP="00790066">
      <w:pPr>
        <w:pStyle w:val="Term"/>
      </w:pPr>
      <w:r w:rsidRPr="00790066">
        <w:rPr>
          <w:b/>
        </w:rPr>
        <w:t>Kloeckera</w:t>
      </w:r>
      <w:r>
        <w:t xml:space="preserve"> Janke, </w:t>
      </w:r>
      <w:r w:rsidRPr="00790066">
        <w:rPr>
          <w:i/>
        </w:rPr>
        <w:t>Zentbl. Bakt. ParasitKde</w:t>
      </w:r>
      <w:r>
        <w:t xml:space="preserve"> Abt. II </w:t>
      </w:r>
      <w:r w:rsidRPr="00790066">
        <w:rPr>
          <w:b/>
        </w:rPr>
        <w:t>59</w:t>
      </w:r>
      <w:r>
        <w:t xml:space="preserve">: 311 (1923). – Type: </w:t>
      </w:r>
      <w:r w:rsidRPr="00790066">
        <w:rPr>
          <w:i/>
        </w:rPr>
        <w:t>Pseudosaccharomyces apiculatus</w:t>
      </w:r>
      <w:r>
        <w:t xml:space="preserve"> (Reess) Klöcker 1912 – [Fungi: Asc</w:t>
      </w:r>
      <w:r>
        <w:t>o</w:t>
      </w:r>
      <w:r>
        <w:t>mycota: Saccharomycotina: Saccharomycetes: Saccharomycetidae: Saccharomycetales: Sa</w:t>
      </w:r>
      <w:r>
        <w:t>c</w:t>
      </w:r>
      <w:r>
        <w:t>charomycodaceae].</w:t>
      </w:r>
    </w:p>
    <w:p w:rsidR="00790066" w:rsidRDefault="00790066" w:rsidP="00790066">
      <w:pPr>
        <w:pStyle w:val="Term"/>
      </w:pPr>
      <w:r w:rsidRPr="00790066">
        <w:rPr>
          <w:b/>
        </w:rPr>
        <w:t>Kluyveromyces</w:t>
      </w:r>
      <w:r>
        <w:t xml:space="preserve"> Van der Walt, </w:t>
      </w:r>
      <w:r w:rsidRPr="00790066">
        <w:rPr>
          <w:i/>
        </w:rPr>
        <w:t>Antonie van Lee</w:t>
      </w:r>
      <w:r w:rsidRPr="00790066">
        <w:rPr>
          <w:i/>
        </w:rPr>
        <w:t>u</w:t>
      </w:r>
      <w:r w:rsidRPr="00790066">
        <w:rPr>
          <w:i/>
        </w:rPr>
        <w:t>wenhoek</w:t>
      </w:r>
      <w:r>
        <w:t xml:space="preserve"> </w:t>
      </w:r>
      <w:r w:rsidRPr="00790066">
        <w:rPr>
          <w:b/>
        </w:rPr>
        <w:t>22</w:t>
      </w:r>
      <w:r>
        <w:t xml:space="preserve">: 271 (1956). – Type: </w:t>
      </w:r>
      <w:r w:rsidRPr="00790066">
        <w:rPr>
          <w:i/>
        </w:rPr>
        <w:t>Kluyveromyces marxianus</w:t>
      </w:r>
      <w:r>
        <w:t xml:space="preserve"> (E.C. Hansen) Van der Walt 1965 – [Fungi: Ascomycota: Saccharomycotina: Sa</w:t>
      </w:r>
      <w:r>
        <w:t>c</w:t>
      </w:r>
      <w:r>
        <w:t>charomycetes: Saccharomycetidae: Saccharom</w:t>
      </w:r>
      <w:r>
        <w:t>y</w:t>
      </w:r>
      <w:r>
        <w:t>cetales: Saccharomycetaceae].</w:t>
      </w:r>
    </w:p>
    <w:p w:rsidR="00790066" w:rsidRDefault="00790066" w:rsidP="00790066">
      <w:pPr>
        <w:pStyle w:val="Term"/>
      </w:pPr>
      <w:r w:rsidRPr="00790066">
        <w:rPr>
          <w:b/>
        </w:rPr>
        <w:t>Kodamaea</w:t>
      </w:r>
      <w:r>
        <w:t xml:space="preserve"> Y. Yamada, Tom. Suzuki, M. Matsuda &amp; Mikata, </w:t>
      </w:r>
      <w:r w:rsidRPr="00790066">
        <w:rPr>
          <w:i/>
        </w:rPr>
        <w:t>Biosc., Biotechn., Biochem.</w:t>
      </w:r>
      <w:r>
        <w:t xml:space="preserve"> </w:t>
      </w:r>
      <w:r w:rsidRPr="00790066">
        <w:rPr>
          <w:b/>
        </w:rPr>
        <w:t>59</w:t>
      </w:r>
      <w:r>
        <w:t xml:space="preserve"> (6): 1174 (1995). – Type: </w:t>
      </w:r>
      <w:r w:rsidRPr="00790066">
        <w:rPr>
          <w:i/>
        </w:rPr>
        <w:t>Kodamaea ohmeri</w:t>
      </w:r>
      <w:r>
        <w:t xml:space="preserve"> (Etchells &amp; T.A. Bell) Y. Yamada, Tom. Suzuki, M. M</w:t>
      </w:r>
      <w:r>
        <w:t>a</w:t>
      </w:r>
      <w:r>
        <w:t>tsuda &amp; Mikata 1995 – [Fungi: Ascomycota: Sa</w:t>
      </w:r>
      <w:r>
        <w:t>c</w:t>
      </w:r>
      <w:r>
        <w:t>charomycotina: Saccharomycetes: Saccharom</w:t>
      </w:r>
      <w:r>
        <w:t>y</w:t>
      </w:r>
      <w:r>
        <w:t>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Komagataea</w:t>
      </w:r>
      <w:r>
        <w:t xml:space="preserve"> Y. Yamada, M. Matsuda, K. Maeda, Sakak. &amp; Mikata, </w:t>
      </w:r>
      <w:r w:rsidRPr="00790066">
        <w:rPr>
          <w:i/>
        </w:rPr>
        <w:t>Biosc., Biotechn., Biochem.</w:t>
      </w:r>
      <w:r>
        <w:t xml:space="preserve"> </w:t>
      </w:r>
      <w:r w:rsidRPr="00790066">
        <w:rPr>
          <w:b/>
        </w:rPr>
        <w:t>58</w:t>
      </w:r>
      <w:r>
        <w:t xml:space="preserve"> (7): 1243 (1994). – Type: </w:t>
      </w:r>
      <w:r w:rsidRPr="00790066">
        <w:rPr>
          <w:i/>
        </w:rPr>
        <w:t>Komagataea pratensis</w:t>
      </w:r>
      <w:r>
        <w:t xml:space="preserve"> (Babeva &amp; Reshetova) Y. Yamada, M. Matsuda, K. Maeda, Sakak. &amp; Mikata 1994 – [Fungi: A</w:t>
      </w:r>
      <w:r>
        <w:t>s</w:t>
      </w:r>
      <w:r>
        <w:t>comycota: Saccharomycotina: Saccharomycetes: Saccharomycetidae: Saccharomycetales: Phaff</w:t>
      </w:r>
      <w:r>
        <w:t>o</w:t>
      </w:r>
      <w:r>
        <w:t>mycetaceae].</w:t>
      </w:r>
    </w:p>
    <w:p w:rsidR="00790066" w:rsidRDefault="00790066" w:rsidP="00790066">
      <w:pPr>
        <w:pStyle w:val="Term"/>
      </w:pPr>
      <w:r w:rsidRPr="00790066">
        <w:rPr>
          <w:b/>
        </w:rPr>
        <w:t>Komagataella</w:t>
      </w:r>
      <w:r>
        <w:t xml:space="preserve"> Y. Yamada, M. Matsuda, K. Maeda &amp; Mikata, </w:t>
      </w:r>
      <w:r w:rsidRPr="00790066">
        <w:rPr>
          <w:i/>
        </w:rPr>
        <w:t>Biosc., Biotechn., Biochem.</w:t>
      </w:r>
      <w:r>
        <w:t xml:space="preserve"> </w:t>
      </w:r>
      <w:r w:rsidRPr="00790066">
        <w:rPr>
          <w:b/>
        </w:rPr>
        <w:t>59</w:t>
      </w:r>
      <w:r>
        <w:t xml:space="preserve"> (3): 444 (1995). – Type: </w:t>
      </w:r>
      <w:r w:rsidRPr="00790066">
        <w:rPr>
          <w:i/>
        </w:rPr>
        <w:t>Komagataella pastoris</w:t>
      </w:r>
      <w:r>
        <w:t xml:space="preserve"> (Guillierm.) Y. Yamada, M. Matsuda, K. Maeda &amp; Mikata 1995 – [Fungi: Ascomycota: Sa</w:t>
      </w:r>
      <w:r>
        <w:t>c</w:t>
      </w:r>
      <w:r>
        <w:t>charomycotina: Saccharomycetes: Saccharom</w:t>
      </w:r>
      <w:r>
        <w:t>y</w:t>
      </w:r>
      <w:r>
        <w:t>cetidae: Saccharomycetales: Pichiaceae].</w:t>
      </w:r>
    </w:p>
    <w:p w:rsidR="00790066" w:rsidRDefault="00790066" w:rsidP="00790066">
      <w:pPr>
        <w:pStyle w:val="Term"/>
      </w:pPr>
      <w:r w:rsidRPr="00790066">
        <w:rPr>
          <w:b/>
        </w:rPr>
        <w:t>Kuraishia</w:t>
      </w:r>
      <w:r>
        <w:t xml:space="preserve"> Y. Yamada, K. Maeda &amp; Mikata, </w:t>
      </w:r>
      <w:r w:rsidRPr="00790066">
        <w:rPr>
          <w:i/>
        </w:rPr>
        <w:t>Biosc., Biotechn., Biochem.</w:t>
      </w:r>
      <w:r>
        <w:t xml:space="preserve"> </w:t>
      </w:r>
      <w:r w:rsidRPr="00790066">
        <w:rPr>
          <w:b/>
        </w:rPr>
        <w:t>58</w:t>
      </w:r>
      <w:r>
        <w:t xml:space="preserve"> (7): 1256 (1994). – Type: </w:t>
      </w:r>
      <w:r w:rsidRPr="00790066">
        <w:rPr>
          <w:i/>
        </w:rPr>
        <w:t>Kuraishia capsulata</w:t>
      </w:r>
      <w:r>
        <w:t xml:space="preserve"> (Wick.) Y. Yamada, K. Maeda &amp; Mikata 1994 – [Fungi: Ascomycota: Saccharomycotina: Saccharomycetes: Sacchar</w:t>
      </w:r>
      <w:r>
        <w:t>o</w:t>
      </w:r>
      <w:r>
        <w:t>mycetidae: Saccharomycetales: Saccharomycet</w:t>
      </w:r>
      <w:r>
        <w:t>a</w:t>
      </w:r>
      <w:r>
        <w:t>ceae].</w:t>
      </w:r>
    </w:p>
    <w:p w:rsidR="00790066" w:rsidRDefault="00790066" w:rsidP="00790066">
      <w:pPr>
        <w:pStyle w:val="Term"/>
      </w:pPr>
      <w:r w:rsidRPr="00790066">
        <w:rPr>
          <w:b/>
        </w:rPr>
        <w:t>Lipomyces</w:t>
      </w:r>
      <w:r>
        <w:t xml:space="preserve"> Lodder &amp; Kreger-van Rij, </w:t>
      </w:r>
      <w:r w:rsidRPr="00790066">
        <w:rPr>
          <w:i/>
        </w:rPr>
        <w:t>Yeasts, a taxonomic study</w:t>
      </w:r>
      <w:r>
        <w:t xml:space="preserve"> (Amsterdam): 669 (1952). – Type: </w:t>
      </w:r>
      <w:r w:rsidRPr="00790066">
        <w:rPr>
          <w:i/>
        </w:rPr>
        <w:t>Lipomyces starkeyi</w:t>
      </w:r>
      <w:r>
        <w:t xml:space="preserve"> Lodder &amp; Kreger-van Rij 1952 – [Fungi: Ascomycota: Saccharom</w:t>
      </w:r>
      <w:r>
        <w:t>y</w:t>
      </w:r>
      <w:r>
        <w:t>cotina: Saccharomycetes: Saccharomycetidae: Saccharomycetales: Lipomycetaceae].</w:t>
      </w:r>
    </w:p>
    <w:p w:rsidR="00790066" w:rsidRDefault="00790066" w:rsidP="00790066">
      <w:pPr>
        <w:pStyle w:val="Term"/>
      </w:pPr>
      <w:r w:rsidRPr="00790066">
        <w:rPr>
          <w:b/>
        </w:rPr>
        <w:t>Lodderomyces</w:t>
      </w:r>
      <w:r>
        <w:t xml:space="preserve"> Van der Walt, </w:t>
      </w:r>
      <w:r w:rsidRPr="00790066">
        <w:rPr>
          <w:i/>
        </w:rPr>
        <w:t>Antonie van Lee</w:t>
      </w:r>
      <w:r w:rsidRPr="00790066">
        <w:rPr>
          <w:i/>
        </w:rPr>
        <w:t>u</w:t>
      </w:r>
      <w:r w:rsidRPr="00790066">
        <w:rPr>
          <w:i/>
        </w:rPr>
        <w:t>wenhoek</w:t>
      </w:r>
      <w:r>
        <w:t xml:space="preserve"> </w:t>
      </w:r>
      <w:r w:rsidRPr="00790066">
        <w:rPr>
          <w:b/>
        </w:rPr>
        <w:t>32</w:t>
      </w:r>
      <w:r>
        <w:t xml:space="preserve">: 2 (1966). – Type: </w:t>
      </w:r>
      <w:r w:rsidRPr="00790066">
        <w:rPr>
          <w:i/>
        </w:rPr>
        <w:t>Lodderomyces elongisporus</w:t>
      </w:r>
      <w:r>
        <w:t xml:space="preserve"> (Recca &amp; Mrak) Van der Walt 1971 – [Fungi: Ascomycota: Saccharomycotina: Sa</w:t>
      </w:r>
      <w:r>
        <w:t>c</w:t>
      </w:r>
      <w:r>
        <w:t>charomycetes: Saccharomycetidae: Saccharom</w:t>
      </w:r>
      <w:r>
        <w:t>y</w:t>
      </w:r>
      <w:r>
        <w:t>cetales: Saccharomycetaceae].</w:t>
      </w:r>
    </w:p>
    <w:p w:rsidR="00790066" w:rsidRDefault="00790066" w:rsidP="00790066">
      <w:pPr>
        <w:pStyle w:val="Term"/>
      </w:pPr>
      <w:r w:rsidRPr="00790066">
        <w:rPr>
          <w:b/>
        </w:rPr>
        <w:t>Menezesia</w:t>
      </w:r>
      <w:r>
        <w:t xml:space="preserve"> Torrend, </w:t>
      </w:r>
      <w:r w:rsidRPr="00790066">
        <w:rPr>
          <w:i/>
        </w:rPr>
        <w:t>Brotéria</w:t>
      </w:r>
      <w:r>
        <w:t xml:space="preserve"> sér. bot. </w:t>
      </w:r>
      <w:r w:rsidRPr="00790066">
        <w:rPr>
          <w:b/>
        </w:rPr>
        <w:t>11</w:t>
      </w:r>
      <w:r>
        <w:t xml:space="preserve">: 172 (1913). – Type: </w:t>
      </w:r>
      <w:r w:rsidRPr="00790066">
        <w:rPr>
          <w:i/>
        </w:rPr>
        <w:t>Menezesia setulosa</w:t>
      </w:r>
      <w:r>
        <w:t xml:space="preserve"> Torrend 1913 – [Fungi: Ascomycota: Saccharomycotina: Sa</w:t>
      </w:r>
      <w:r>
        <w:t>c</w:t>
      </w:r>
      <w:r>
        <w:t>charomycetes: Saccharomycetidae: Saccharom</w:t>
      </w:r>
      <w:r>
        <w:t>y</w:t>
      </w:r>
      <w:r>
        <w:t>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Metschnikowia</w:t>
      </w:r>
      <w:r>
        <w:t xml:space="preserve"> T. Kamieński, </w:t>
      </w:r>
      <w:r w:rsidRPr="00790066">
        <w:rPr>
          <w:i/>
        </w:rPr>
        <w:t>Trudy S. Petersb. Obschch. Est. Otd. Bot.</w:t>
      </w:r>
      <w:r>
        <w:t xml:space="preserve"> </w:t>
      </w:r>
      <w:r w:rsidRPr="00790066">
        <w:rPr>
          <w:b/>
        </w:rPr>
        <w:t>30</w:t>
      </w:r>
      <w:r>
        <w:t xml:space="preserve">: 364 (1899). – Type: </w:t>
      </w:r>
      <w:r w:rsidRPr="00790066">
        <w:rPr>
          <w:i/>
        </w:rPr>
        <w:t>Metschnikowia bicuspidata</w:t>
      </w:r>
      <w:r>
        <w:t xml:space="preserve"> (Metschn.) T. Kamieński 1899 – [Fungi: Ascomycota: Sa</w:t>
      </w:r>
      <w:r>
        <w:t>c</w:t>
      </w:r>
      <w:r>
        <w:t>charomycotina: Saccharomycetes: Saccharom</w:t>
      </w:r>
      <w:r>
        <w:t>y</w:t>
      </w:r>
      <w:r>
        <w:t>cetidae: Saccharomycetales: Metschnikowiaceae].</w:t>
      </w:r>
    </w:p>
    <w:p w:rsidR="00790066" w:rsidRDefault="00790066" w:rsidP="00790066">
      <w:pPr>
        <w:pStyle w:val="Term"/>
      </w:pPr>
      <w:r w:rsidRPr="00790066">
        <w:rPr>
          <w:b/>
        </w:rPr>
        <w:t>Myxozyma</w:t>
      </w:r>
      <w:r>
        <w:t xml:space="preserve"> Van der Walt, Weijman &amp; Arx, </w:t>
      </w:r>
      <w:r w:rsidRPr="00790066">
        <w:rPr>
          <w:i/>
        </w:rPr>
        <w:t>S</w:t>
      </w:r>
      <w:r w:rsidRPr="00790066">
        <w:rPr>
          <w:i/>
        </w:rPr>
        <w:t>y</w:t>
      </w:r>
      <w:r w:rsidRPr="00790066">
        <w:rPr>
          <w:i/>
        </w:rPr>
        <w:t>dowia</w:t>
      </w:r>
      <w:r>
        <w:t xml:space="preserve"> </w:t>
      </w:r>
      <w:r w:rsidRPr="00790066">
        <w:rPr>
          <w:b/>
        </w:rPr>
        <w:t>34</w:t>
      </w:r>
      <w:r>
        <w:t xml:space="preserve">: 196 (1981). – Type: </w:t>
      </w:r>
      <w:r w:rsidRPr="00790066">
        <w:rPr>
          <w:i/>
        </w:rPr>
        <w:t>Myxozyma mel</w:t>
      </w:r>
      <w:r w:rsidRPr="00790066">
        <w:rPr>
          <w:i/>
        </w:rPr>
        <w:t>i</w:t>
      </w:r>
      <w:r w:rsidRPr="00790066">
        <w:rPr>
          <w:i/>
        </w:rPr>
        <w:t>biosi</w:t>
      </w:r>
      <w:r>
        <w:t xml:space="preserve"> (Shifrine &amp; Phaff) Van der Walt, Weijman &amp; Arx 1981 – [Fungi: Ascomycota: Saccharom</w:t>
      </w:r>
      <w:r>
        <w:t>y</w:t>
      </w:r>
      <w:r>
        <w:t>cotina: Saccharomycetes: Saccharomycetidae: Saccharomycetales: Lipomycetaceae].</w:t>
      </w:r>
    </w:p>
    <w:p w:rsidR="00790066" w:rsidRDefault="00790066" w:rsidP="00790066">
      <w:pPr>
        <w:pStyle w:val="Term"/>
      </w:pPr>
      <w:r w:rsidRPr="00790066">
        <w:rPr>
          <w:b/>
        </w:rPr>
        <w:t>Nadsonia</w:t>
      </w:r>
      <w:r>
        <w:t xml:space="preserve"> Syd. &amp; P. Syd., </w:t>
      </w:r>
      <w:r w:rsidRPr="00790066">
        <w:rPr>
          <w:i/>
        </w:rPr>
        <w:t>Annls mycol.</w:t>
      </w:r>
      <w:r>
        <w:t xml:space="preserve"> </w:t>
      </w:r>
      <w:r w:rsidRPr="00790066">
        <w:rPr>
          <w:b/>
        </w:rPr>
        <w:t>10</w:t>
      </w:r>
      <w:r>
        <w:t xml:space="preserve"> (3): 347 (1912). – Type: </w:t>
      </w:r>
      <w:r w:rsidRPr="00790066">
        <w:rPr>
          <w:i/>
        </w:rPr>
        <w:t>Nadsonia fulvescens</w:t>
      </w:r>
      <w:r>
        <w:t xml:space="preserve"> (Nadson &amp; Konok.) Syd. 1912 – [Fungi: Ascomycota: Sa</w:t>
      </w:r>
      <w:r>
        <w:t>c</w:t>
      </w:r>
      <w:r>
        <w:t>charomycotina: Saccharomycetes: Saccharom</w:t>
      </w:r>
      <w:r>
        <w:t>y</w:t>
      </w:r>
      <w:r>
        <w:t>cetidae: Saccharomycetales: Saccharomycod</w:t>
      </w:r>
      <w:r>
        <w:t>a</w:t>
      </w:r>
      <w:r>
        <w:t>ceae].</w:t>
      </w:r>
    </w:p>
    <w:p w:rsidR="00790066" w:rsidRDefault="00790066" w:rsidP="00790066">
      <w:pPr>
        <w:pStyle w:val="Term"/>
      </w:pPr>
      <w:r w:rsidRPr="00790066">
        <w:rPr>
          <w:b/>
        </w:rPr>
        <w:t>Nakazawaea</w:t>
      </w:r>
      <w:r>
        <w:t xml:space="preserve"> Y. Yamada, K. Maeda &amp; Mikata, </w:t>
      </w:r>
      <w:r w:rsidRPr="00790066">
        <w:rPr>
          <w:i/>
        </w:rPr>
        <w:t>Biosc., Biotechn., Biochem.</w:t>
      </w:r>
      <w:r>
        <w:t xml:space="preserve"> </w:t>
      </w:r>
      <w:r w:rsidRPr="00790066">
        <w:rPr>
          <w:b/>
        </w:rPr>
        <w:t>58</w:t>
      </w:r>
      <w:r>
        <w:t xml:space="preserve"> (7): 1256 (1994). – Type: </w:t>
      </w:r>
      <w:r w:rsidRPr="00790066">
        <w:rPr>
          <w:i/>
        </w:rPr>
        <w:t>Nakazawaea holstii</w:t>
      </w:r>
      <w:r>
        <w:t xml:space="preserve"> (Wick.) Y. Yamada, K. Maeda &amp; Mikata 1994 – [Fungi: Ascomycota: Saccharomycotina: Saccharomycetes: Sacchar</w:t>
      </w:r>
      <w:r>
        <w:t>o</w:t>
      </w:r>
      <w:r>
        <w:t>mycetidae: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Ogataea</w:t>
      </w:r>
      <w:r>
        <w:t xml:space="preserve"> Y. Yamada, K. Maeda &amp; Mikata, </w:t>
      </w:r>
      <w:r w:rsidRPr="00790066">
        <w:rPr>
          <w:i/>
        </w:rPr>
        <w:t>Biosc., Biotechn., Biochem.</w:t>
      </w:r>
      <w:r>
        <w:t xml:space="preserve"> </w:t>
      </w:r>
      <w:r w:rsidRPr="00790066">
        <w:rPr>
          <w:b/>
        </w:rPr>
        <w:t>58</w:t>
      </w:r>
      <w:r>
        <w:t xml:space="preserve"> (7): 1253 (1994). – Type: </w:t>
      </w:r>
      <w:r w:rsidRPr="00790066">
        <w:rPr>
          <w:i/>
        </w:rPr>
        <w:t>Ogataea minuta</w:t>
      </w:r>
      <w:r>
        <w:t xml:space="preserve"> (Wick.) Y. Yamada, K. Maeda &amp; Mikata 1994 – [Fungi: Ascomycota: Saccharom</w:t>
      </w:r>
      <w:r>
        <w:t>y</w:t>
      </w:r>
      <w:r>
        <w:t>cotina: Saccharomycetes: Saccharomycetidae: Saccharomycetales: Saccharomycetaceae].</w:t>
      </w:r>
    </w:p>
    <w:p w:rsidR="00790066" w:rsidRDefault="00790066" w:rsidP="00790066">
      <w:pPr>
        <w:pStyle w:val="Term"/>
      </w:pPr>
      <w:r w:rsidRPr="00790066">
        <w:rPr>
          <w:b/>
        </w:rPr>
        <w:t>Oleina</w:t>
      </w:r>
      <w:r>
        <w:t xml:space="preserve"> Tiegh., </w:t>
      </w:r>
      <w:r w:rsidRPr="00790066">
        <w:rPr>
          <w:i/>
        </w:rPr>
        <w:t>J. Bot.</w:t>
      </w:r>
      <w:r>
        <w:t xml:space="preserve"> Paris </w:t>
      </w:r>
      <w:r w:rsidRPr="00790066">
        <w:rPr>
          <w:b/>
        </w:rPr>
        <w:t>1</w:t>
      </w:r>
      <w:r>
        <w:t xml:space="preserve">: 289 (1887). – Type: </w:t>
      </w:r>
      <w:r w:rsidRPr="00790066">
        <w:rPr>
          <w:i/>
        </w:rPr>
        <w:t>Oleina nodosa</w:t>
      </w:r>
      <w:r>
        <w:t xml:space="preserve"> Tiegh. 1887 – [Fungi: Ascom</w:t>
      </w:r>
      <w:r>
        <w:t>y</w:t>
      </w:r>
      <w:r>
        <w:t>cota: Saccharomycotina: Saccharomycetes: Sa</w:t>
      </w:r>
      <w:r>
        <w:t>c</w:t>
      </w:r>
      <w:r>
        <w:lastRenderedPageBreak/>
        <w:t>charomycetidae: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Pachysolen</w:t>
      </w:r>
      <w:r>
        <w:t xml:space="preserve"> Boidin &amp; Adzet, </w:t>
      </w:r>
      <w:r w:rsidRPr="00790066">
        <w:rPr>
          <w:i/>
        </w:rPr>
        <w:t>Bull. trimest. Soc. mycol. Fr.</w:t>
      </w:r>
      <w:r>
        <w:t xml:space="preserve"> </w:t>
      </w:r>
      <w:r w:rsidRPr="00790066">
        <w:rPr>
          <w:b/>
        </w:rPr>
        <w:t>73</w:t>
      </w:r>
      <w:r>
        <w:t xml:space="preserve">: 340 (1958) [‘1957’]. – Type: </w:t>
      </w:r>
      <w:r w:rsidRPr="00790066">
        <w:rPr>
          <w:i/>
        </w:rPr>
        <w:t>Pachysolen tannophilus</w:t>
      </w:r>
      <w:r>
        <w:t xml:space="preserve"> Boidin &amp; Adzet 1958 – [Fungi: Ascomycota: Saccharomycotina: Sa</w:t>
      </w:r>
      <w:r>
        <w:t>c</w:t>
      </w:r>
      <w:r>
        <w:t>charomycetes: Saccharomycetidae: Saccharom</w:t>
      </w:r>
      <w:r>
        <w:t>y</w:t>
      </w:r>
      <w:r>
        <w:t>cetales: Saccharomycetaceae].</w:t>
      </w:r>
    </w:p>
    <w:p w:rsidR="00790066" w:rsidRDefault="00790066" w:rsidP="00790066">
      <w:pPr>
        <w:pStyle w:val="Term"/>
      </w:pPr>
      <w:r w:rsidRPr="00790066">
        <w:rPr>
          <w:b/>
        </w:rPr>
        <w:t>Phaffomyces</w:t>
      </w:r>
      <w:r>
        <w:t xml:space="preserve"> Y. Yamada, </w:t>
      </w:r>
      <w:r w:rsidRPr="00790066">
        <w:rPr>
          <w:i/>
        </w:rPr>
        <w:t>Bull. Fac. Agric. Shiz</w:t>
      </w:r>
      <w:r w:rsidRPr="00790066">
        <w:rPr>
          <w:i/>
        </w:rPr>
        <w:t>u</w:t>
      </w:r>
      <w:r w:rsidRPr="00790066">
        <w:rPr>
          <w:i/>
        </w:rPr>
        <w:t>oka Univ.</w:t>
      </w:r>
      <w:r>
        <w:t xml:space="preserve"> </w:t>
      </w:r>
      <w:r w:rsidRPr="00790066">
        <w:rPr>
          <w:b/>
        </w:rPr>
        <w:t>47</w:t>
      </w:r>
      <w:r>
        <w:t xml:space="preserve">: 30 (1997). – Type: </w:t>
      </w:r>
      <w:r w:rsidRPr="00790066">
        <w:rPr>
          <w:i/>
        </w:rPr>
        <w:t>Phaffomyces opuntiae</w:t>
      </w:r>
      <w:r>
        <w:t xml:space="preserve"> (Starmer, Phaff, M. Miranda, M.W. Mill. &amp; J.S.F. Barker) Y. Yamada 1997 – [Fungi: Ascomycota: Saccharomycotina: Saccharom</w:t>
      </w:r>
      <w:r>
        <w:t>y</w:t>
      </w:r>
      <w:r>
        <w:t>cetes: Saccharomycetidae: Saccharomycetales: Pichiaceae].</w:t>
      </w:r>
    </w:p>
    <w:p w:rsidR="00790066" w:rsidRDefault="00790066" w:rsidP="00790066">
      <w:pPr>
        <w:pStyle w:val="Term"/>
      </w:pPr>
      <w:r w:rsidRPr="00790066">
        <w:rPr>
          <w:b/>
        </w:rPr>
        <w:t>Phialoascus</w:t>
      </w:r>
      <w:r>
        <w:t xml:space="preserve"> Redhead &amp; Malloch, </w:t>
      </w:r>
      <w:r w:rsidRPr="00790066">
        <w:rPr>
          <w:i/>
        </w:rPr>
        <w:t>Can. J. Bot.</w:t>
      </w:r>
      <w:r>
        <w:t xml:space="preserve"> </w:t>
      </w:r>
      <w:r w:rsidRPr="00790066">
        <w:rPr>
          <w:b/>
        </w:rPr>
        <w:t>55</w:t>
      </w:r>
      <w:r>
        <w:t xml:space="preserve"> (13): 1703 (1977). – Type: </w:t>
      </w:r>
      <w:r w:rsidRPr="00790066">
        <w:rPr>
          <w:i/>
        </w:rPr>
        <w:t>Phialoascus borealis</w:t>
      </w:r>
      <w:r>
        <w:t xml:space="preserve"> Redhead &amp; Malloch 1977 – [Fungi: Ascomycota: Saccharomycotina: Saccharomycetes: Sacchar</w:t>
      </w:r>
      <w:r>
        <w:t>o</w:t>
      </w:r>
      <w:r>
        <w:t>mycetidae: Saccharomycetales: Endomycetaceae].</w:t>
      </w:r>
    </w:p>
    <w:p w:rsidR="00790066" w:rsidRDefault="00790066" w:rsidP="00790066">
      <w:pPr>
        <w:pStyle w:val="Term"/>
      </w:pPr>
      <w:r w:rsidRPr="00790066">
        <w:rPr>
          <w:b/>
        </w:rPr>
        <w:t>Pichia</w:t>
      </w:r>
      <w:r>
        <w:t xml:space="preserve"> E.C. Hansen, </w:t>
      </w:r>
      <w:r w:rsidRPr="00790066">
        <w:rPr>
          <w:i/>
        </w:rPr>
        <w:t>Zentbl. Bakt. ParasitKde</w:t>
      </w:r>
      <w:r>
        <w:t xml:space="preserve"> Abt. II </w:t>
      </w:r>
      <w:r w:rsidRPr="00790066">
        <w:rPr>
          <w:b/>
        </w:rPr>
        <w:t>12</w:t>
      </w:r>
      <w:r>
        <w:t xml:space="preserve"> (19): 538 (1904). – Type: </w:t>
      </w:r>
      <w:r w:rsidRPr="00790066">
        <w:rPr>
          <w:i/>
        </w:rPr>
        <w:t>Pichia membran</w:t>
      </w:r>
      <w:r w:rsidRPr="00790066">
        <w:rPr>
          <w:i/>
        </w:rPr>
        <w:t>i</w:t>
      </w:r>
      <w:r w:rsidRPr="00790066">
        <w:rPr>
          <w:i/>
        </w:rPr>
        <w:t>faciens</w:t>
      </w:r>
      <w:r>
        <w:t xml:space="preserve"> (E.C. Hansen) E.C. Hansen 1904 – [Fungi: Ascomycota: Saccharomycotina: Sa</w:t>
      </w:r>
      <w:r>
        <w:t>c</w:t>
      </w:r>
      <w:r>
        <w:t>charomycetes: Saccharomycetidae: Saccharom</w:t>
      </w:r>
      <w:r>
        <w:t>y</w:t>
      </w:r>
      <w:r>
        <w:t>cetales: Pichiaceae].</w:t>
      </w:r>
    </w:p>
    <w:p w:rsidR="00790066" w:rsidRDefault="00790066" w:rsidP="00790066">
      <w:pPr>
        <w:pStyle w:val="Term"/>
      </w:pPr>
      <w:r w:rsidRPr="00790066">
        <w:rPr>
          <w:b/>
        </w:rPr>
        <w:t>Pseudomycoderma</w:t>
      </w:r>
      <w:r>
        <w:t xml:space="preserve"> H. Will, </w:t>
      </w:r>
      <w:r w:rsidRPr="00790066">
        <w:rPr>
          <w:i/>
        </w:rPr>
        <w:t>Zentbl. Bakt. Parasi</w:t>
      </w:r>
      <w:r w:rsidRPr="00790066">
        <w:rPr>
          <w:i/>
        </w:rPr>
        <w:t>t</w:t>
      </w:r>
      <w:r w:rsidRPr="00790066">
        <w:rPr>
          <w:i/>
        </w:rPr>
        <w:t>Kde</w:t>
      </w:r>
      <w:r>
        <w:t xml:space="preserve"> Abt. II </w:t>
      </w:r>
      <w:r w:rsidRPr="00790066">
        <w:rPr>
          <w:b/>
        </w:rPr>
        <w:t>46</w:t>
      </w:r>
      <w:r>
        <w:t xml:space="preserve">: 281 (1916). – Type: </w:t>
      </w:r>
      <w:r w:rsidRPr="00790066">
        <w:rPr>
          <w:i/>
        </w:rPr>
        <w:t>Pseudom</w:t>
      </w:r>
      <w:r w:rsidRPr="00790066">
        <w:rPr>
          <w:i/>
        </w:rPr>
        <w:t>y</w:t>
      </w:r>
      <w:r w:rsidRPr="00790066">
        <w:rPr>
          <w:i/>
        </w:rPr>
        <w:t>coderma vini</w:t>
      </w:r>
      <w:r>
        <w:t xml:space="preserve"> H. Will 1916 – [Fungi: Ascomycota: Saccharomycotina: Saccharomycetes: Sacchar</w:t>
      </w:r>
      <w:r>
        <w:t>o</w:t>
      </w:r>
      <w:r>
        <w:t>mycetidae: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Psyllidomyces</w:t>
      </w:r>
      <w:r>
        <w:t xml:space="preserve"> Buchner, </w:t>
      </w:r>
      <w:r w:rsidRPr="00790066">
        <w:rPr>
          <w:i/>
        </w:rPr>
        <w:t>Arch. Protistenk.</w:t>
      </w:r>
      <w:r>
        <w:t xml:space="preserve"> </w:t>
      </w:r>
      <w:r w:rsidRPr="00790066">
        <w:rPr>
          <w:b/>
        </w:rPr>
        <w:t>26</w:t>
      </w:r>
      <w:r>
        <w:t xml:space="preserve">: 97 (1912). – Type: </w:t>
      </w:r>
      <w:r w:rsidRPr="00790066">
        <w:rPr>
          <w:i/>
        </w:rPr>
        <w:t>Psyllidomyces tenuis</w:t>
      </w:r>
      <w:r>
        <w:t xml:space="preserve"> Buchner 1912 – [Fungi: Ascomycota: Saccharomycotina: Saccharomycetes: Saccharomycetidae: Sacchar</w:t>
      </w:r>
      <w:r>
        <w:t>o</w:t>
      </w:r>
      <w:r>
        <w:t>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Saccharomyces</w:t>
      </w:r>
      <w:r>
        <w:t xml:space="preserve"> Meyen ex E.C. Hansen, </w:t>
      </w:r>
      <w:r w:rsidRPr="00790066">
        <w:rPr>
          <w:i/>
        </w:rPr>
        <w:t>Meddn Carlsberg Lab.</w:t>
      </w:r>
      <w:r>
        <w:t xml:space="preserve"> </w:t>
      </w:r>
      <w:r w:rsidRPr="00790066">
        <w:rPr>
          <w:b/>
        </w:rPr>
        <w:t>2</w:t>
      </w:r>
      <w:r>
        <w:t xml:space="preserve">: 29 (1883). – Type: </w:t>
      </w:r>
      <w:r w:rsidRPr="00790066">
        <w:rPr>
          <w:i/>
        </w:rPr>
        <w:t>Sacchar</w:t>
      </w:r>
      <w:r w:rsidRPr="00790066">
        <w:rPr>
          <w:i/>
        </w:rPr>
        <w:t>o</w:t>
      </w:r>
      <w:r w:rsidRPr="00790066">
        <w:rPr>
          <w:i/>
        </w:rPr>
        <w:t>myces cerevisiae</w:t>
      </w:r>
      <w:r>
        <w:t xml:space="preserve"> Meyen ex E.C. Hansen 1883 – [Fungi: Ascomycota: Saccharomycotina: Sa</w:t>
      </w:r>
      <w:r>
        <w:t>c</w:t>
      </w:r>
      <w:r>
        <w:t>charomycetes: Saccharomycetidae: Saccharom</w:t>
      </w:r>
      <w:r>
        <w:t>y</w:t>
      </w:r>
      <w:r>
        <w:t>cetales: Saccharomycetaceae].</w:t>
      </w:r>
    </w:p>
    <w:p w:rsidR="00790066" w:rsidRDefault="00790066" w:rsidP="00790066">
      <w:pPr>
        <w:pStyle w:val="Term"/>
      </w:pPr>
      <w:r w:rsidRPr="00790066">
        <w:rPr>
          <w:b/>
        </w:rPr>
        <w:t>Saccharomycodes</w:t>
      </w:r>
      <w:r>
        <w:t xml:space="preserve"> E.C. Hansen, </w:t>
      </w:r>
      <w:r w:rsidRPr="00790066">
        <w:rPr>
          <w:i/>
        </w:rPr>
        <w:t>Zentbl. Bakt. ParasitKde</w:t>
      </w:r>
      <w:r>
        <w:t xml:space="preserve"> Abt. II </w:t>
      </w:r>
      <w:r w:rsidRPr="00790066">
        <w:rPr>
          <w:b/>
        </w:rPr>
        <w:t>12</w:t>
      </w:r>
      <w:r>
        <w:t xml:space="preserve"> (19-21): 537 (1904). – Type: </w:t>
      </w:r>
      <w:r w:rsidRPr="00790066">
        <w:rPr>
          <w:i/>
        </w:rPr>
        <w:t>Saccharomycodes ludwigii</w:t>
      </w:r>
      <w:r>
        <w:t xml:space="preserve"> (E.C. Hansen) E.C. Hansen 1904 – [Fungi: Ascomycota: Sa</w:t>
      </w:r>
      <w:r>
        <w:t>c</w:t>
      </w:r>
      <w:r>
        <w:t>charomycotina: Saccharomycetes: Saccharom</w:t>
      </w:r>
      <w:r>
        <w:t>y</w:t>
      </w:r>
      <w:r>
        <w:t>cetidae: Saccharomycetales: Saccharomycod</w:t>
      </w:r>
      <w:r>
        <w:t>a</w:t>
      </w:r>
      <w:r>
        <w:t>ceae].</w:t>
      </w:r>
    </w:p>
    <w:p w:rsidR="00790066" w:rsidRDefault="00790066" w:rsidP="00790066">
      <w:pPr>
        <w:pStyle w:val="Term"/>
      </w:pPr>
      <w:r w:rsidRPr="00790066">
        <w:rPr>
          <w:b/>
        </w:rPr>
        <w:t>Saccharomycopsis</w:t>
      </w:r>
      <w:r>
        <w:t xml:space="preserve"> Schiønning, </w:t>
      </w:r>
      <w:r w:rsidRPr="00790066">
        <w:rPr>
          <w:i/>
        </w:rPr>
        <w:t>Comptes rendu Trav. Laboratoire d. Carlsberg</w:t>
      </w:r>
      <w:r>
        <w:t xml:space="preserve"> </w:t>
      </w:r>
      <w:r w:rsidRPr="00790066">
        <w:rPr>
          <w:b/>
        </w:rPr>
        <w:t>6</w:t>
      </w:r>
      <w:r>
        <w:t xml:space="preserve">: 124 (1903). – Type: </w:t>
      </w:r>
      <w:r w:rsidRPr="00790066">
        <w:rPr>
          <w:i/>
        </w:rPr>
        <w:t>Saccharomycopsis capsularis</w:t>
      </w:r>
      <w:r>
        <w:t xml:space="preserve"> Schiønning 1903 – [Fungi: Ascomycota: Saccharomycotina: Saccharomycetes: Saccharomycetidae: Sacchar</w:t>
      </w:r>
      <w:r>
        <w:t>o</w:t>
      </w:r>
      <w:r>
        <w:t>mycetales: Saccharomycopsidaceae].</w:t>
      </w:r>
    </w:p>
    <w:p w:rsidR="00790066" w:rsidRDefault="00790066" w:rsidP="00790066">
      <w:pPr>
        <w:pStyle w:val="Term"/>
      </w:pPr>
      <w:r w:rsidRPr="00790066">
        <w:rPr>
          <w:b/>
        </w:rPr>
        <w:t>Saturnispora</w:t>
      </w:r>
      <w:r>
        <w:t xml:space="preserve"> Z.W. Liu &amp; Kurtzman, </w:t>
      </w:r>
      <w:r w:rsidRPr="00790066">
        <w:rPr>
          <w:i/>
        </w:rPr>
        <w:t>Antonie van Leeuwenhoek</w:t>
      </w:r>
      <w:r>
        <w:t xml:space="preserve"> </w:t>
      </w:r>
      <w:r w:rsidRPr="00790066">
        <w:rPr>
          <w:b/>
        </w:rPr>
        <w:t>60</w:t>
      </w:r>
      <w:r>
        <w:t xml:space="preserve"> (1): 28 (1991). – Type: </w:t>
      </w:r>
      <w:r w:rsidRPr="00790066">
        <w:rPr>
          <w:i/>
        </w:rPr>
        <w:t>Saturni</w:t>
      </w:r>
      <w:r w:rsidRPr="00790066">
        <w:rPr>
          <w:i/>
        </w:rPr>
        <w:t>s</w:t>
      </w:r>
      <w:r w:rsidRPr="00790066">
        <w:rPr>
          <w:i/>
        </w:rPr>
        <w:t>pora dispora</w:t>
      </w:r>
      <w:r>
        <w:t xml:space="preserve"> (Beij. ex Stell.-Dekk.) Z.W. Liu &amp; Kurtzman 1991 – [Fungi: Ascomycota: Sa</w:t>
      </w:r>
      <w:r>
        <w:t>c</w:t>
      </w:r>
      <w:r>
        <w:t>charomycotina: Saccharomycetes: Saccharom</w:t>
      </w:r>
      <w:r>
        <w:t>y</w:t>
      </w:r>
      <w:r>
        <w:t>cetidae: Saccharomycetales: Pichiaceae].</w:t>
      </w:r>
    </w:p>
    <w:p w:rsidR="00790066" w:rsidRDefault="00790066" w:rsidP="00790066">
      <w:pPr>
        <w:pStyle w:val="Term"/>
      </w:pPr>
      <w:r w:rsidRPr="00790066">
        <w:rPr>
          <w:b/>
        </w:rPr>
        <w:t>Schizoblastosporion</w:t>
      </w:r>
      <w:r>
        <w:t xml:space="preserve"> Cif., </w:t>
      </w:r>
      <w:r w:rsidRPr="00790066">
        <w:rPr>
          <w:i/>
        </w:rPr>
        <w:t>Arch. Protistenk.</w:t>
      </w:r>
      <w:r>
        <w:t xml:space="preserve"> </w:t>
      </w:r>
      <w:r w:rsidRPr="00790066">
        <w:rPr>
          <w:b/>
        </w:rPr>
        <w:t>71</w:t>
      </w:r>
      <w:r>
        <w:t xml:space="preserve">: 446, 448 (1930). – Type: </w:t>
      </w:r>
      <w:r w:rsidRPr="00790066">
        <w:rPr>
          <w:i/>
        </w:rPr>
        <w:t>Schizoblastosporion starkeyi-henricii</w:t>
      </w:r>
      <w:r>
        <w:t xml:space="preserve"> Cif. 1930 – [Fungi: Ascomycota: Saccharomycotina: Saccharomycetes: Sacchar</w:t>
      </w:r>
      <w:r>
        <w:t>o</w:t>
      </w:r>
      <w:r>
        <w:t>mycetidae: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Schwanniomyces</w:t>
      </w:r>
      <w:r>
        <w:t xml:space="preserve"> Klöcker, </w:t>
      </w:r>
      <w:r w:rsidRPr="00790066">
        <w:rPr>
          <w:i/>
        </w:rPr>
        <w:t>Meddn Carlsberg Lab.</w:t>
      </w:r>
      <w:r>
        <w:t xml:space="preserve"> </w:t>
      </w:r>
      <w:r w:rsidRPr="00790066">
        <w:rPr>
          <w:b/>
        </w:rPr>
        <w:t>7</w:t>
      </w:r>
      <w:r>
        <w:t xml:space="preserve">: 249 (1909). – Type: </w:t>
      </w:r>
      <w:r w:rsidRPr="00790066">
        <w:rPr>
          <w:i/>
        </w:rPr>
        <w:t>Schwanniomyces occide</w:t>
      </w:r>
      <w:r w:rsidRPr="00790066">
        <w:rPr>
          <w:i/>
        </w:rPr>
        <w:t>n</w:t>
      </w:r>
      <w:r w:rsidRPr="00790066">
        <w:rPr>
          <w:i/>
        </w:rPr>
        <w:t>talis</w:t>
      </w:r>
      <w:r>
        <w:t xml:space="preserve"> Klöcker 1909 – [Fungi: Ascomycota: Sa</w:t>
      </w:r>
      <w:r>
        <w:t>c</w:t>
      </w:r>
      <w:r>
        <w:t>charomycotina: Saccharomycetes: Saccharom</w:t>
      </w:r>
      <w:r>
        <w:t>y</w:t>
      </w:r>
      <w:r>
        <w:t>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Sporopachydermia</w:t>
      </w:r>
      <w:r>
        <w:t xml:space="preserve"> Rodr. Mir., </w:t>
      </w:r>
      <w:r w:rsidRPr="00790066">
        <w:rPr>
          <w:i/>
        </w:rPr>
        <w:t>Antonie van Lee</w:t>
      </w:r>
      <w:r w:rsidRPr="00790066">
        <w:rPr>
          <w:i/>
        </w:rPr>
        <w:t>u</w:t>
      </w:r>
      <w:r w:rsidRPr="00790066">
        <w:rPr>
          <w:i/>
        </w:rPr>
        <w:t>wenhoek</w:t>
      </w:r>
      <w:r>
        <w:t xml:space="preserve"> </w:t>
      </w:r>
      <w:r w:rsidRPr="00790066">
        <w:rPr>
          <w:b/>
        </w:rPr>
        <w:t>44</w:t>
      </w:r>
      <w:r>
        <w:t xml:space="preserve">: 440 (1978). – Type: </w:t>
      </w:r>
      <w:r w:rsidRPr="00790066">
        <w:rPr>
          <w:i/>
        </w:rPr>
        <w:t>Sporopach</w:t>
      </w:r>
      <w:r w:rsidRPr="00790066">
        <w:rPr>
          <w:i/>
        </w:rPr>
        <w:t>y</w:t>
      </w:r>
      <w:r w:rsidRPr="00790066">
        <w:rPr>
          <w:i/>
        </w:rPr>
        <w:t>dermia lactativora</w:t>
      </w:r>
      <w:r>
        <w:t xml:space="preserve"> Rodr. Mir. 1978 – [Fungi: A</w:t>
      </w:r>
      <w:r>
        <w:t>s</w:t>
      </w:r>
      <w:r>
        <w:t>comycota: Saccharomycotina: Saccharomycetes: Saccharomycetidae: Saccharomycetales: Dip</w:t>
      </w:r>
      <w:r>
        <w:t>o</w:t>
      </w:r>
      <w:r>
        <w:t>dascaceae].</w:t>
      </w:r>
    </w:p>
    <w:p w:rsidR="00790066" w:rsidRDefault="00790066" w:rsidP="00790066">
      <w:pPr>
        <w:pStyle w:val="Term"/>
      </w:pPr>
      <w:r w:rsidRPr="00790066">
        <w:rPr>
          <w:b/>
        </w:rPr>
        <w:t>Starmera</w:t>
      </w:r>
      <w:r>
        <w:t xml:space="preserve"> Y. Yamada, Higashi, S. Ando &amp; Mikata, </w:t>
      </w:r>
      <w:r w:rsidRPr="00790066">
        <w:rPr>
          <w:i/>
        </w:rPr>
        <w:t>Bull. Fac. Agric. Shizuoka Univ.</w:t>
      </w:r>
      <w:r>
        <w:t xml:space="preserve"> </w:t>
      </w:r>
      <w:r w:rsidRPr="00790066">
        <w:rPr>
          <w:b/>
        </w:rPr>
        <w:t>47</w:t>
      </w:r>
      <w:r>
        <w:t xml:space="preserve">: 31 (1997). – Type: </w:t>
      </w:r>
      <w:r w:rsidRPr="00790066">
        <w:rPr>
          <w:i/>
        </w:rPr>
        <w:t>Starmera amethionina</w:t>
      </w:r>
      <w:r>
        <w:t xml:space="preserve"> (Starmer, Phaff, M. Miranda &amp; M.W. Mill.) Y. Yamada, Higashi, S. Ando &amp; Mikata 1997 – [Fungi: Ascomycota: Sa</w:t>
      </w:r>
      <w:r>
        <w:t>c</w:t>
      </w:r>
      <w:r>
        <w:t>charomycotina: Saccharomycetes: Saccharom</w:t>
      </w:r>
      <w:r>
        <w:t>y</w:t>
      </w:r>
      <w:r>
        <w:t>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Starmerella</w:t>
      </w:r>
      <w:r>
        <w:t xml:space="preserve"> C.A. Rosa &amp; Lachance, </w:t>
      </w:r>
      <w:r w:rsidRPr="00790066">
        <w:rPr>
          <w:i/>
        </w:rPr>
        <w:t>Int. J. Syst. Bacteriol.</w:t>
      </w:r>
      <w:r>
        <w:t xml:space="preserve"> </w:t>
      </w:r>
      <w:r w:rsidRPr="00790066">
        <w:rPr>
          <w:b/>
        </w:rPr>
        <w:t>48</w:t>
      </w:r>
      <w:r>
        <w:t xml:space="preserve"> (4): 1414 (1998). – Type: </w:t>
      </w:r>
      <w:r w:rsidRPr="00790066">
        <w:rPr>
          <w:i/>
        </w:rPr>
        <w:t>Sta</w:t>
      </w:r>
      <w:r w:rsidRPr="00790066">
        <w:rPr>
          <w:i/>
        </w:rPr>
        <w:t>r</w:t>
      </w:r>
      <w:r w:rsidRPr="00790066">
        <w:rPr>
          <w:i/>
        </w:rPr>
        <w:t>merella bombicola</w:t>
      </w:r>
      <w:r>
        <w:t xml:space="preserve"> C.A. Rosa &amp; Lachance 1998 – [Fungi: Ascomycota: Saccharomycotina: Sa</w:t>
      </w:r>
      <w:r>
        <w:t>c</w:t>
      </w:r>
      <w:r>
        <w:t>charomycetes: Saccharomycetidae: Saccharom</w:t>
      </w:r>
      <w:r>
        <w:t>y</w:t>
      </w:r>
      <w:r>
        <w:t>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Tetrapisispora</w:t>
      </w:r>
      <w:r>
        <w:t xml:space="preserve"> Ueda-Nishim. &amp; Mikata, </w:t>
      </w:r>
      <w:r w:rsidRPr="00790066">
        <w:rPr>
          <w:i/>
        </w:rPr>
        <w:t>Int. J. Syst. Bacteriol.</w:t>
      </w:r>
      <w:r>
        <w:t xml:space="preserve"> </w:t>
      </w:r>
      <w:r w:rsidRPr="00790066">
        <w:rPr>
          <w:b/>
        </w:rPr>
        <w:t>49</w:t>
      </w:r>
      <w:r>
        <w:t xml:space="preserve"> (4): 1919 (1999). – Type: </w:t>
      </w:r>
      <w:r w:rsidRPr="00790066">
        <w:rPr>
          <w:i/>
        </w:rPr>
        <w:lastRenderedPageBreak/>
        <w:t>Tetrapisispora phaffii</w:t>
      </w:r>
      <w:r>
        <w:t xml:space="preserve"> (Van der Walt) Ueda-Nishim. &amp; Mikata 1999 – [Fungi: Ascomycota: Saccharomycotina: Saccharomycetes: Sacchar</w:t>
      </w:r>
      <w:r>
        <w:t>o</w:t>
      </w:r>
      <w:r>
        <w:t>mycetidae: Saccharomycetales: Saccharomycet</w:t>
      </w:r>
      <w:r>
        <w:t>a</w:t>
      </w:r>
      <w:r>
        <w:t>ceae].</w:t>
      </w:r>
    </w:p>
    <w:p w:rsidR="00790066" w:rsidRDefault="00790066" w:rsidP="00790066">
      <w:pPr>
        <w:pStyle w:val="Term"/>
      </w:pPr>
      <w:r w:rsidRPr="00790066">
        <w:rPr>
          <w:b/>
        </w:rPr>
        <w:t>Torulaspora</w:t>
      </w:r>
      <w:r>
        <w:t xml:space="preserve"> Lindner, </w:t>
      </w:r>
      <w:r w:rsidRPr="00790066">
        <w:rPr>
          <w:i/>
        </w:rPr>
        <w:t>Jb. Vers.- Lehranst. Brau. Berl.</w:t>
      </w:r>
      <w:r>
        <w:t xml:space="preserve"> </w:t>
      </w:r>
      <w:r w:rsidRPr="00790066">
        <w:rPr>
          <w:b/>
        </w:rPr>
        <w:t>7</w:t>
      </w:r>
      <w:r>
        <w:t xml:space="preserve">: 441 (1904). – Type: </w:t>
      </w:r>
      <w:r w:rsidRPr="00790066">
        <w:rPr>
          <w:i/>
        </w:rPr>
        <w:t>Torulaspora de</w:t>
      </w:r>
      <w:r w:rsidRPr="00790066">
        <w:rPr>
          <w:i/>
        </w:rPr>
        <w:t>l</w:t>
      </w:r>
      <w:r w:rsidRPr="00790066">
        <w:rPr>
          <w:i/>
        </w:rPr>
        <w:t>brueckii</w:t>
      </w:r>
      <w:r>
        <w:t xml:space="preserve"> (Lindner) E.K. Novák &amp; Zsolt 1961 – [Fungi: Ascomycota: Saccharomycotina: Sa</w:t>
      </w:r>
      <w:r>
        <w:t>c</w:t>
      </w:r>
      <w:r>
        <w:t>charomycetes: Saccharomycetidae: Saccharom</w:t>
      </w:r>
      <w:r>
        <w:t>y</w:t>
      </w:r>
      <w:r>
        <w:t>cetales: Saccharomycetaceae].</w:t>
      </w:r>
    </w:p>
    <w:p w:rsidR="00790066" w:rsidRDefault="00790066" w:rsidP="00790066">
      <w:pPr>
        <w:pStyle w:val="Term"/>
      </w:pPr>
      <w:r w:rsidRPr="00790066">
        <w:rPr>
          <w:b/>
        </w:rPr>
        <w:t>Trichomonascus</w:t>
      </w:r>
      <w:r>
        <w:t xml:space="preserve"> H.S. Jacks., </w:t>
      </w:r>
      <w:r w:rsidRPr="00790066">
        <w:rPr>
          <w:i/>
        </w:rPr>
        <w:t>Mycologia</w:t>
      </w:r>
      <w:r>
        <w:t xml:space="preserve"> </w:t>
      </w:r>
      <w:r w:rsidRPr="00790066">
        <w:rPr>
          <w:b/>
        </w:rPr>
        <w:t>39</w:t>
      </w:r>
      <w:r>
        <w:t xml:space="preserve"> (6): 712 (1948) [‘1947’]. – Type: </w:t>
      </w:r>
      <w:r w:rsidRPr="00790066">
        <w:rPr>
          <w:i/>
        </w:rPr>
        <w:t>Trichomonascus mycophagus</w:t>
      </w:r>
      <w:r>
        <w:t xml:space="preserve"> H.S. Jacks. 1948 – [Fungi: Ascom</w:t>
      </w:r>
      <w:r>
        <w:t>y</w:t>
      </w:r>
      <w:r>
        <w:t>cota: Saccharomycotina: Saccharomycetes: Sa</w:t>
      </w:r>
      <w:r>
        <w:t>c</w:t>
      </w:r>
      <w:r>
        <w:t>charomycetidae: Saccharomycetales: Trichom</w:t>
      </w:r>
      <w:r>
        <w:t>o</w:t>
      </w:r>
      <w:r>
        <w:t>nascaceae].</w:t>
      </w:r>
    </w:p>
    <w:p w:rsidR="00790066" w:rsidRDefault="00790066" w:rsidP="00790066">
      <w:pPr>
        <w:pStyle w:val="Term"/>
      </w:pPr>
      <w:r w:rsidRPr="00790066">
        <w:rPr>
          <w:b/>
        </w:rPr>
        <w:t>Trigonopsis</w:t>
      </w:r>
      <w:r>
        <w:t xml:space="preserve"> Schachner, </w:t>
      </w:r>
      <w:r w:rsidRPr="00790066">
        <w:rPr>
          <w:i/>
        </w:rPr>
        <w:t>Z. Ges. Brauwesen</w:t>
      </w:r>
      <w:r>
        <w:t xml:space="preserve"> </w:t>
      </w:r>
      <w:r w:rsidRPr="00790066">
        <w:rPr>
          <w:b/>
        </w:rPr>
        <w:t>52</w:t>
      </w:r>
      <w:r>
        <w:t xml:space="preserve">: 137 (1929). – Type: </w:t>
      </w:r>
      <w:r w:rsidRPr="00790066">
        <w:rPr>
          <w:i/>
        </w:rPr>
        <w:t>Trigonopsis variabilis</w:t>
      </w:r>
      <w:r>
        <w:t xml:space="preserve"> Schachner 1929 – [Fungi: Ascomycota: Saccharomycotina: Saccharomycetes: Saccharomycetidae: Sacchar</w:t>
      </w:r>
      <w:r>
        <w:t>o</w:t>
      </w:r>
      <w:r>
        <w:t>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Tyridiomyces</w:t>
      </w:r>
      <w:r>
        <w:t xml:space="preserve"> W.A. Wheeler, </w:t>
      </w:r>
      <w:r w:rsidRPr="00790066">
        <w:rPr>
          <w:i/>
        </w:rPr>
        <w:t>Bulletin of the American Museum of natural History</w:t>
      </w:r>
      <w:r>
        <w:t xml:space="preserve"> </w:t>
      </w:r>
      <w:r w:rsidRPr="00790066">
        <w:rPr>
          <w:b/>
        </w:rPr>
        <w:t>23</w:t>
      </w:r>
      <w:r>
        <w:t xml:space="preserve">: 772 (1907). – Type: </w:t>
      </w:r>
      <w:r w:rsidRPr="00790066">
        <w:rPr>
          <w:i/>
        </w:rPr>
        <w:t>Tyridiomyces formicarum</w:t>
      </w:r>
      <w:r>
        <w:t xml:space="preserve"> W.A. Wheeler 1907 – [Fungi: Ascomycota: Sacchar</w:t>
      </w:r>
      <w:r>
        <w:t>o</w:t>
      </w:r>
      <w:r>
        <w:t>mycotina: Saccharomycetes: Saccharomycetidae: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Wickerhamia</w:t>
      </w:r>
      <w:r>
        <w:t xml:space="preserve"> Soneda, </w:t>
      </w:r>
      <w:r w:rsidRPr="00790066">
        <w:rPr>
          <w:i/>
        </w:rPr>
        <w:t>Nagaoa</w:t>
      </w:r>
      <w:r>
        <w:t xml:space="preserve"> </w:t>
      </w:r>
      <w:r w:rsidRPr="00790066">
        <w:rPr>
          <w:b/>
        </w:rPr>
        <w:t>7</w:t>
      </w:r>
      <w:r>
        <w:t xml:space="preserve">: 9 (1960). – Type: </w:t>
      </w:r>
      <w:r w:rsidRPr="00790066">
        <w:rPr>
          <w:i/>
        </w:rPr>
        <w:t>Wickerhamia fluorescens</w:t>
      </w:r>
      <w:r>
        <w:t xml:space="preserve"> (Soneda) Soneda 1960 – [Fungi: Ascomycota: Saccharomycotina: Sa</w:t>
      </w:r>
      <w:r>
        <w:t>c</w:t>
      </w:r>
      <w:r>
        <w:t>charomycetes: Saccharomycetidae: Saccharom</w:t>
      </w:r>
      <w:r>
        <w:t>y</w:t>
      </w:r>
      <w:r>
        <w:t>cetales: Saccharomycodaceae].</w:t>
      </w:r>
    </w:p>
    <w:p w:rsidR="00790066" w:rsidRDefault="00790066" w:rsidP="00790066">
      <w:pPr>
        <w:pStyle w:val="Term"/>
      </w:pPr>
      <w:r w:rsidRPr="00790066">
        <w:rPr>
          <w:b/>
        </w:rPr>
        <w:t>Wickerhamiella</w:t>
      </w:r>
      <w:r>
        <w:t xml:space="preserve"> Van der Walt, </w:t>
      </w:r>
      <w:r w:rsidRPr="00790066">
        <w:rPr>
          <w:i/>
        </w:rPr>
        <w:t>Antonie van Lee</w:t>
      </w:r>
      <w:r w:rsidRPr="00790066">
        <w:rPr>
          <w:i/>
        </w:rPr>
        <w:t>u</w:t>
      </w:r>
      <w:r w:rsidRPr="00790066">
        <w:rPr>
          <w:i/>
        </w:rPr>
        <w:t>wenhoek</w:t>
      </w:r>
      <w:r>
        <w:t xml:space="preserve"> </w:t>
      </w:r>
      <w:r w:rsidRPr="00790066">
        <w:rPr>
          <w:b/>
        </w:rPr>
        <w:t>39</w:t>
      </w:r>
      <w:r>
        <w:t xml:space="preserve">: 126 (1973). – Type: </w:t>
      </w:r>
      <w:r w:rsidRPr="00790066">
        <w:rPr>
          <w:i/>
        </w:rPr>
        <w:t>Wickerhamiella domercqiae</w:t>
      </w:r>
      <w:r>
        <w:t xml:space="preserve"> Van der Walt 1973 – [Fungi: Asc</w:t>
      </w:r>
      <w:r>
        <w:t>o</w:t>
      </w:r>
      <w:r>
        <w:t>mycota: Saccharomycotina: Saccharomycetes: Saccharomycetidae: Saccharomycetales: Trich</w:t>
      </w:r>
      <w:r>
        <w:t>o</w:t>
      </w:r>
      <w:r>
        <w:t>monascaceae].</w:t>
      </w:r>
    </w:p>
    <w:p w:rsidR="00790066" w:rsidRDefault="00790066" w:rsidP="00790066">
      <w:pPr>
        <w:pStyle w:val="Term"/>
      </w:pPr>
      <w:r w:rsidRPr="00790066">
        <w:rPr>
          <w:b/>
        </w:rPr>
        <w:t>Williopsis</w:t>
      </w:r>
      <w:r>
        <w:t xml:space="preserve"> Zender, </w:t>
      </w:r>
      <w:r w:rsidRPr="00790066">
        <w:rPr>
          <w:i/>
        </w:rPr>
        <w:t>Bull. Soc. bot. Genève</w:t>
      </w:r>
      <w:r>
        <w:t xml:space="preserve"> </w:t>
      </w:r>
      <w:r w:rsidRPr="00790066">
        <w:rPr>
          <w:b/>
        </w:rPr>
        <w:t>17</w:t>
      </w:r>
      <w:r>
        <w:t xml:space="preserve">: 298 (1925). – Type: </w:t>
      </w:r>
      <w:r w:rsidRPr="00790066">
        <w:rPr>
          <w:i/>
        </w:rPr>
        <w:t>Williopsis saturnus</w:t>
      </w:r>
      <w:r>
        <w:t xml:space="preserve"> (Klöcker) Zender 1925 – [Fungi: Ascomycota: Saccharom</w:t>
      </w:r>
      <w:r>
        <w:t>y</w:t>
      </w:r>
      <w:r>
        <w:t>cotina: Saccharomycetes: Saccharomycetidae: Saccharomycetales: Saccharomycetaceae].</w:t>
      </w:r>
    </w:p>
    <w:p w:rsidR="00790066" w:rsidRDefault="00790066" w:rsidP="00790066">
      <w:pPr>
        <w:pStyle w:val="Term"/>
      </w:pPr>
      <w:r w:rsidRPr="00790066">
        <w:rPr>
          <w:b/>
        </w:rPr>
        <w:t>Yamadazyma</w:t>
      </w:r>
      <w:r>
        <w:t xml:space="preserve"> Billon-Grand, </w:t>
      </w:r>
      <w:r w:rsidRPr="00790066">
        <w:rPr>
          <w:i/>
        </w:rPr>
        <w:t>Mycotaxon</w:t>
      </w:r>
      <w:r>
        <w:t xml:space="preserve"> </w:t>
      </w:r>
      <w:r w:rsidRPr="00790066">
        <w:rPr>
          <w:b/>
        </w:rPr>
        <w:t>35</w:t>
      </w:r>
      <w:r>
        <w:t xml:space="preserve"> (2): 202 (1989). – Type: </w:t>
      </w:r>
      <w:r w:rsidRPr="00790066">
        <w:rPr>
          <w:i/>
        </w:rPr>
        <w:t>Yamadazyma philogaea</w:t>
      </w:r>
      <w:r>
        <w:t xml:space="preserve"> (Van der Walt &amp; Johannsen) Billon-Grand 1989 – [Fungi: Ascomycota: Saccharomycotina: Saccharom</w:t>
      </w:r>
      <w:r>
        <w:t>y</w:t>
      </w:r>
      <w:r>
        <w:t>cetes: Saccharomycetidae: Saccharomycetales: Incertae sedis].</w:t>
      </w:r>
    </w:p>
    <w:p w:rsidR="00790066" w:rsidRDefault="00790066" w:rsidP="00790066">
      <w:pPr>
        <w:pStyle w:val="Term"/>
      </w:pPr>
      <w:r w:rsidRPr="00790066">
        <w:rPr>
          <w:b/>
        </w:rPr>
        <w:t>Yarrowia</w:t>
      </w:r>
      <w:r>
        <w:t xml:space="preserve"> Van der Walt &amp; Arx, </w:t>
      </w:r>
      <w:r w:rsidRPr="00790066">
        <w:rPr>
          <w:i/>
        </w:rPr>
        <w:t>Antonie van Lee</w:t>
      </w:r>
      <w:r w:rsidRPr="00790066">
        <w:rPr>
          <w:i/>
        </w:rPr>
        <w:t>u</w:t>
      </w:r>
      <w:r w:rsidRPr="00790066">
        <w:rPr>
          <w:i/>
        </w:rPr>
        <w:t>wenhoek</w:t>
      </w:r>
      <w:r>
        <w:t xml:space="preserve"> </w:t>
      </w:r>
      <w:r w:rsidRPr="00790066">
        <w:rPr>
          <w:b/>
        </w:rPr>
        <w:t>46</w:t>
      </w:r>
      <w:r>
        <w:t xml:space="preserve">: 519 (1981) [‘1980’]. – Type: </w:t>
      </w:r>
      <w:r w:rsidRPr="00790066">
        <w:rPr>
          <w:i/>
        </w:rPr>
        <w:t>Ya</w:t>
      </w:r>
      <w:r w:rsidRPr="00790066">
        <w:rPr>
          <w:i/>
        </w:rPr>
        <w:t>r</w:t>
      </w:r>
      <w:r w:rsidRPr="00790066">
        <w:rPr>
          <w:i/>
        </w:rPr>
        <w:t>rowia lipolytica</w:t>
      </w:r>
      <w:r>
        <w:t xml:space="preserve"> (Wick., Kurtzman &amp; Herman) Van der Walt &amp; Arx 1981 – [Fungi: Ascomycota: Saccharomycotina: Saccharomycetes: Sacchar</w:t>
      </w:r>
      <w:r>
        <w:t>o</w:t>
      </w:r>
      <w:r>
        <w:t>mycetidae: Saccharomycetales: Dipodascaceae].</w:t>
      </w:r>
    </w:p>
    <w:p w:rsidR="00790066" w:rsidRDefault="00790066" w:rsidP="00790066">
      <w:pPr>
        <w:pStyle w:val="Term"/>
      </w:pPr>
      <w:r w:rsidRPr="00790066">
        <w:rPr>
          <w:b/>
        </w:rPr>
        <w:t>Zygoascus</w:t>
      </w:r>
      <w:r>
        <w:t xml:space="preserve"> M.T. Sm., </w:t>
      </w:r>
      <w:r w:rsidRPr="00790066">
        <w:rPr>
          <w:i/>
        </w:rPr>
        <w:t>Antonie van Leeuwenhoek</w:t>
      </w:r>
      <w:r>
        <w:t xml:space="preserve"> </w:t>
      </w:r>
      <w:r w:rsidRPr="00790066">
        <w:rPr>
          <w:b/>
        </w:rPr>
        <w:t>52</w:t>
      </w:r>
      <w:r>
        <w:t xml:space="preserve">: 27 (1986). – Type: </w:t>
      </w:r>
      <w:r w:rsidRPr="00790066">
        <w:rPr>
          <w:i/>
        </w:rPr>
        <w:t>Zygoascus hellenicus</w:t>
      </w:r>
      <w:r>
        <w:t xml:space="preserve"> M.T. Sm. 1986 </w:t>
      </w:r>
      <w:bookmarkStart w:id="0" w:name="SOS"/>
      <w:bookmarkEnd w:id="0"/>
      <w:r>
        <w:t>– [Fungi: Ascomycota: Saccharom</w:t>
      </w:r>
      <w:r>
        <w:t>y</w:t>
      </w:r>
      <w:r>
        <w:t>cotina: Saccharomycetes: Saccharomycetidae: Saccharomycetales: Trichomonascaceae].</w:t>
      </w:r>
    </w:p>
    <w:p w:rsidR="00790066" w:rsidRDefault="00790066" w:rsidP="00790066">
      <w:pPr>
        <w:pStyle w:val="Term"/>
      </w:pPr>
      <w:r w:rsidRPr="00790066">
        <w:rPr>
          <w:b/>
        </w:rPr>
        <w:t>Zygosaccharomyces</w:t>
      </w:r>
      <w:r>
        <w:t xml:space="preserve"> B.T.P. Barker, </w:t>
      </w:r>
      <w:r w:rsidRPr="00790066">
        <w:rPr>
          <w:i/>
        </w:rPr>
        <w:t>Phil. Trans. Roy. Soc. London</w:t>
      </w:r>
      <w:r>
        <w:t xml:space="preserve"> Ser. B, Biolog. Sci. </w:t>
      </w:r>
      <w:r w:rsidRPr="00790066">
        <w:rPr>
          <w:b/>
        </w:rPr>
        <w:t>194</w:t>
      </w:r>
      <w:r>
        <w:t xml:space="preserve">: 482 (1901). – Type: </w:t>
      </w:r>
      <w:r w:rsidRPr="00790066">
        <w:rPr>
          <w:i/>
        </w:rPr>
        <w:t>Zygosaccharomyces barkeri</w:t>
      </w:r>
      <w:r>
        <w:t xml:space="preserve"> Sacc. &amp; P. Syd. 1901 – [Fungi: Ascomycota: Sa</w:t>
      </w:r>
      <w:r>
        <w:t>c</w:t>
      </w:r>
      <w:r>
        <w:t>charomycotina: Saccharomycetes: Saccharom</w:t>
      </w:r>
      <w:r>
        <w:t>y</w:t>
      </w:r>
      <w:r>
        <w:t>cetidae: Saccharomycetales: Saccharomycet</w:t>
      </w:r>
      <w:r>
        <w:t>a</w:t>
      </w:r>
      <w:r>
        <w:t>ceae].</w:t>
      </w:r>
    </w:p>
    <w:p w:rsidR="00623A51" w:rsidRPr="000C7C11" w:rsidRDefault="00623A51" w:rsidP="0079006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66" w:rsidRDefault="00790066">
      <w:r>
        <w:separator/>
      </w:r>
    </w:p>
  </w:endnote>
  <w:endnote w:type="continuationSeparator" w:id="0">
    <w:p w:rsidR="00790066" w:rsidRDefault="0079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66" w:rsidRDefault="00790066">
      <w:r>
        <w:separator/>
      </w:r>
    </w:p>
  </w:footnote>
  <w:footnote w:type="continuationSeparator" w:id="0">
    <w:p w:rsidR="00790066" w:rsidRDefault="00790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32AD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0066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32AD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90066"/>
    <w:rsid w:val="007B0B8B"/>
    <w:rsid w:val="00842E37"/>
    <w:rsid w:val="008E1953"/>
    <w:rsid w:val="00C24D95"/>
    <w:rsid w:val="00C32ADD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C32AD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C32AD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2AD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32ADD"/>
    <w:pPr>
      <w:ind w:left="0"/>
    </w:pPr>
  </w:style>
  <w:style w:type="paragraph" w:customStyle="1" w:styleId="Name">
    <w:name w:val="Name"/>
    <w:basedOn w:val="Normal"/>
    <w:rsid w:val="00C32AD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C32AD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C32AD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C32ADD"/>
    <w:pPr>
      <w:outlineLvl w:val="4"/>
    </w:pPr>
    <w:rPr>
      <w:sz w:val="20"/>
    </w:rPr>
  </w:style>
  <w:style w:type="paragraph" w:customStyle="1" w:styleId="Data">
    <w:name w:val="Data"/>
    <w:basedOn w:val="Normal"/>
    <w:rsid w:val="00C32AD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C32ADD"/>
    <w:pPr>
      <w:ind w:left="960"/>
    </w:pPr>
  </w:style>
  <w:style w:type="paragraph" w:styleId="TOC2">
    <w:name w:val="toc 2"/>
    <w:basedOn w:val="Normal"/>
    <w:next w:val="Normal"/>
    <w:autoRedefine/>
    <w:semiHidden/>
    <w:rsid w:val="00C32ADD"/>
    <w:pPr>
      <w:ind w:left="160"/>
    </w:pPr>
  </w:style>
  <w:style w:type="paragraph" w:styleId="TOC3">
    <w:name w:val="toc 3"/>
    <w:basedOn w:val="Normal"/>
    <w:next w:val="Normal"/>
    <w:autoRedefine/>
    <w:semiHidden/>
    <w:rsid w:val="00C32ADD"/>
    <w:pPr>
      <w:ind w:left="320"/>
    </w:pPr>
  </w:style>
  <w:style w:type="paragraph" w:styleId="TOC4">
    <w:name w:val="toc 4"/>
    <w:basedOn w:val="Normal"/>
    <w:next w:val="Normal"/>
    <w:autoRedefine/>
    <w:semiHidden/>
    <w:rsid w:val="00C32ADD"/>
    <w:pPr>
      <w:ind w:left="480"/>
    </w:pPr>
  </w:style>
  <w:style w:type="paragraph" w:styleId="TOC5">
    <w:name w:val="toc 5"/>
    <w:basedOn w:val="Normal"/>
    <w:next w:val="Normal"/>
    <w:autoRedefine/>
    <w:semiHidden/>
    <w:rsid w:val="00C32ADD"/>
    <w:pPr>
      <w:ind w:left="640"/>
    </w:pPr>
  </w:style>
  <w:style w:type="paragraph" w:styleId="TOC6">
    <w:name w:val="toc 6"/>
    <w:basedOn w:val="Normal"/>
    <w:next w:val="Normal"/>
    <w:autoRedefine/>
    <w:semiHidden/>
    <w:rsid w:val="00C32ADD"/>
    <w:pPr>
      <w:ind w:left="800"/>
    </w:pPr>
  </w:style>
  <w:style w:type="paragraph" w:styleId="TOC8">
    <w:name w:val="toc 8"/>
    <w:basedOn w:val="Normal"/>
    <w:next w:val="Normal"/>
    <w:autoRedefine/>
    <w:semiHidden/>
    <w:rsid w:val="00C32ADD"/>
    <w:pPr>
      <w:ind w:left="1120"/>
    </w:pPr>
  </w:style>
  <w:style w:type="paragraph" w:styleId="TOC9">
    <w:name w:val="toc 9"/>
    <w:basedOn w:val="Normal"/>
    <w:next w:val="Normal"/>
    <w:autoRedefine/>
    <w:semiHidden/>
    <w:rsid w:val="00C32ADD"/>
    <w:pPr>
      <w:ind w:left="1280"/>
    </w:pPr>
  </w:style>
  <w:style w:type="paragraph" w:styleId="Header">
    <w:name w:val="header"/>
    <w:basedOn w:val="Normal"/>
    <w:rsid w:val="00C32AD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C32ADD"/>
    <w:pPr>
      <w:ind w:left="0"/>
    </w:pPr>
    <w:rPr>
      <w:sz w:val="28"/>
    </w:rPr>
  </w:style>
  <w:style w:type="paragraph" w:customStyle="1" w:styleId="Family">
    <w:name w:val="Family"/>
    <w:basedOn w:val="Order"/>
    <w:rsid w:val="00C32ADD"/>
  </w:style>
  <w:style w:type="paragraph" w:styleId="Footer">
    <w:name w:val="footer"/>
    <w:basedOn w:val="Normal"/>
    <w:rsid w:val="00C32A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32ADD"/>
  </w:style>
  <w:style w:type="paragraph" w:customStyle="1" w:styleId="Hierarchy">
    <w:name w:val="Hierarchy"/>
    <w:basedOn w:val="Normal"/>
    <w:rsid w:val="00C32ADD"/>
    <w:pPr>
      <w:ind w:left="0"/>
    </w:pPr>
  </w:style>
  <w:style w:type="paragraph" w:customStyle="1" w:styleId="Genus">
    <w:name w:val="Genus"/>
    <w:basedOn w:val="Normal"/>
    <w:rsid w:val="00C32AD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C32ADD"/>
    <w:pPr>
      <w:spacing w:after="120"/>
    </w:pPr>
  </w:style>
  <w:style w:type="paragraph" w:customStyle="1" w:styleId="Synonyms">
    <w:name w:val="Synonyms"/>
    <w:basedOn w:val="Genus"/>
    <w:rsid w:val="00C32AD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C32ADD"/>
    <w:rPr>
      <w:b/>
    </w:rPr>
  </w:style>
  <w:style w:type="paragraph" w:styleId="Bibliography">
    <w:name w:val="Bibliography"/>
    <w:basedOn w:val="Normal"/>
    <w:rsid w:val="00C32ADD"/>
    <w:pPr>
      <w:ind w:hanging="288"/>
    </w:pPr>
    <w:rPr>
      <w:b/>
    </w:rPr>
  </w:style>
  <w:style w:type="paragraph" w:customStyle="1" w:styleId="synonym">
    <w:name w:val="synonym"/>
    <w:basedOn w:val="Data"/>
    <w:rsid w:val="00C32AD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C32AD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2</Pages>
  <Words>1975</Words>
  <Characters>16269</Characters>
  <Application>Microsoft Office Word</Application>
  <DocSecurity>0</DocSecurity>
  <Lines>135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2014-01-02T13:26:00Z</dcterms:created>
  <dcterms:modified xsi:type="dcterms:W3CDTF">2014-01-02T13:26:00Z</dcterms:modified>
</cp:coreProperties>
</file>