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A4" w:rsidRDefault="00DB09A4" w:rsidP="00DB09A4">
      <w:pPr>
        <w:pStyle w:val="Term"/>
      </w:pPr>
      <w:r w:rsidRPr="00DB09A4">
        <w:rPr>
          <w:b/>
        </w:rPr>
        <w:t>Acanthobasidium</w:t>
      </w:r>
      <w:r>
        <w:t xml:space="preserve"> Oberw., </w:t>
      </w:r>
      <w:r w:rsidRPr="00DB09A4">
        <w:rPr>
          <w:i/>
        </w:rPr>
        <w:t>Sydowia</w:t>
      </w:r>
      <w:r>
        <w:t xml:space="preserve"> </w:t>
      </w:r>
      <w:r w:rsidRPr="00DB09A4">
        <w:rPr>
          <w:b/>
        </w:rPr>
        <w:t>19</w:t>
      </w:r>
      <w:r>
        <w:t xml:space="preserve"> (1-6): 45 (1965) [‘1966’]. – Type: </w:t>
      </w:r>
      <w:r w:rsidRPr="00DB09A4">
        <w:rPr>
          <w:i/>
        </w:rPr>
        <w:t>Aleurodiscus delicatus</w:t>
      </w:r>
      <w:r>
        <w:t xml:space="preserve"> Wakef. 1952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Acanthophysellum</w:t>
      </w:r>
      <w:r>
        <w:t xml:space="preserve"> Parmasto, </w:t>
      </w:r>
      <w:r w:rsidRPr="00DB09A4">
        <w:rPr>
          <w:i/>
        </w:rPr>
        <w:t>Eesti NSV Tead. Akad. Toim.</w:t>
      </w:r>
      <w:r>
        <w:t xml:space="preserve"> Biol. seer </w:t>
      </w:r>
      <w:r w:rsidRPr="00DB09A4">
        <w:rPr>
          <w:b/>
        </w:rPr>
        <w:t>16</w:t>
      </w:r>
      <w:r>
        <w:t xml:space="preserve"> (4): 377 (1967). – Type: </w:t>
      </w:r>
      <w:r w:rsidRPr="00DB09A4">
        <w:rPr>
          <w:i/>
        </w:rPr>
        <w:t>Acanthophysellum lividocoeruleum</w:t>
      </w:r>
      <w:r>
        <w:t xml:space="preserve"> (P. Karst.) Parmasto 1967 – [Fungi: Basidiomycota: Agar</w:t>
      </w:r>
      <w:r>
        <w:t>i</w:t>
      </w:r>
      <w:r>
        <w:t>comycotina: Agaricomycetes: Incertae sedis: Ru</w:t>
      </w:r>
      <w:r>
        <w:t>s</w:t>
      </w:r>
      <w:r>
        <w:t>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Acanthophysium</w:t>
      </w:r>
      <w:r>
        <w:t xml:space="preserve"> (Pilát) G. Cunn., </w:t>
      </w:r>
      <w:r w:rsidRPr="00DB09A4">
        <w:rPr>
          <w:i/>
        </w:rPr>
        <w:t>Bull. N.Z. Dept. Sci. Industr. Res., Pl. Dis. Div.</w:t>
      </w:r>
      <w:r>
        <w:t xml:space="preserve"> </w:t>
      </w:r>
      <w:r w:rsidRPr="00DB09A4">
        <w:rPr>
          <w:b/>
        </w:rPr>
        <w:t>145</w:t>
      </w:r>
      <w:r>
        <w:t xml:space="preserve">: 150 (1963). – Type: </w:t>
      </w:r>
      <w:r w:rsidRPr="00DB09A4">
        <w:rPr>
          <w:i/>
        </w:rPr>
        <w:t>Acanthophysium apricans</w:t>
      </w:r>
      <w:r>
        <w:t xml:space="preserve"> (Bourdot) G. Cunn. 1963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Albatrellus</w:t>
      </w:r>
      <w:r>
        <w:t xml:space="preserve"> Gray, </w:t>
      </w:r>
      <w:r w:rsidRPr="00DB09A4">
        <w:rPr>
          <w:i/>
        </w:rPr>
        <w:t>Nat. Arr. Brit. Pl.</w:t>
      </w:r>
      <w:r>
        <w:t xml:space="preserve"> (London) </w:t>
      </w:r>
      <w:r w:rsidRPr="00DB09A4">
        <w:rPr>
          <w:b/>
        </w:rPr>
        <w:t>1</w:t>
      </w:r>
      <w:r>
        <w:t xml:space="preserve">: 645 (1821). – Type: </w:t>
      </w:r>
      <w:r w:rsidRPr="00DB09A4">
        <w:rPr>
          <w:i/>
        </w:rPr>
        <w:t>Albatrellus albidus</w:t>
      </w:r>
      <w:r>
        <w:t xml:space="preserve"> (Pers.) Gray 1821 – [Fungi: Basidiomycota: Agaricom</w:t>
      </w:r>
      <w:r>
        <w:t>y</w:t>
      </w:r>
      <w:r>
        <w:t>cotina: Agaricomycetes: Incertae sedis: Russ</w:t>
      </w:r>
      <w:r>
        <w:t>u</w:t>
      </w:r>
      <w:r>
        <w:t>lales: Albatrellaceae].</w:t>
      </w:r>
    </w:p>
    <w:p w:rsidR="00DB09A4" w:rsidRDefault="00DB09A4" w:rsidP="00DB09A4">
      <w:pPr>
        <w:pStyle w:val="Term"/>
      </w:pPr>
      <w:r w:rsidRPr="00DB09A4">
        <w:rPr>
          <w:b/>
        </w:rPr>
        <w:t>Aleurobotrys</w:t>
      </w:r>
      <w:r>
        <w:t xml:space="preserve"> Boidin, </w:t>
      </w:r>
      <w:r w:rsidRPr="00DB09A4">
        <w:rPr>
          <w:i/>
        </w:rPr>
        <w:t>Bull. trimest. Soc. mycol. Fr.</w:t>
      </w:r>
      <w:r>
        <w:t xml:space="preserve"> </w:t>
      </w:r>
      <w:r w:rsidRPr="00DB09A4">
        <w:rPr>
          <w:b/>
        </w:rPr>
        <w:t>101</w:t>
      </w:r>
      <w:r>
        <w:t xml:space="preserve"> (4): 340 (1986) [‘1985’]. – Type: </w:t>
      </w:r>
      <w:r w:rsidRPr="00DB09A4">
        <w:rPr>
          <w:i/>
        </w:rPr>
        <w:t>Aleurobo</w:t>
      </w:r>
      <w:r w:rsidRPr="00DB09A4">
        <w:rPr>
          <w:i/>
        </w:rPr>
        <w:t>t</w:t>
      </w:r>
      <w:r w:rsidRPr="00DB09A4">
        <w:rPr>
          <w:i/>
        </w:rPr>
        <w:t>rys botryosus</w:t>
      </w:r>
      <w:r>
        <w:t xml:space="preserve"> (Burt) Boidin, Lanq. &amp; Gilles 1986 – [Fungi: Basidiomycota: Agaricomycotina: Ag</w:t>
      </w:r>
      <w:r>
        <w:t>a</w:t>
      </w:r>
      <w:r>
        <w:t>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Aleurocystidiellum</w:t>
      </w:r>
      <w:r>
        <w:t xml:space="preserve"> P.A. Lemke, </w:t>
      </w:r>
      <w:r w:rsidRPr="00DB09A4">
        <w:rPr>
          <w:i/>
        </w:rPr>
        <w:t>Can. J. Bot.</w:t>
      </w:r>
      <w:r>
        <w:t xml:space="preserve"> </w:t>
      </w:r>
      <w:r w:rsidRPr="00DB09A4">
        <w:rPr>
          <w:b/>
        </w:rPr>
        <w:t>42</w:t>
      </w:r>
      <w:r>
        <w:t xml:space="preserve">: 277 (1964). – Type: </w:t>
      </w:r>
      <w:r w:rsidRPr="00DB09A4">
        <w:rPr>
          <w:i/>
        </w:rPr>
        <w:t>Aleurocystidiellum subcrue</w:t>
      </w:r>
      <w:r w:rsidRPr="00DB09A4">
        <w:rPr>
          <w:i/>
        </w:rPr>
        <w:t>n</w:t>
      </w:r>
      <w:r w:rsidRPr="00DB09A4">
        <w:rPr>
          <w:i/>
        </w:rPr>
        <w:t>tatum</w:t>
      </w:r>
      <w:r>
        <w:t xml:space="preserve"> (Berk. &amp; M.A. Curtis) P.A. Lemke 1964 – [Fungi: Basidiomycota: Agaricomycotina: Agar</w:t>
      </w:r>
      <w:r>
        <w:t>i</w:t>
      </w:r>
      <w:r>
        <w:t>comycetes: Incertae sedis: Russulales: Incertae sedis].</w:t>
      </w:r>
    </w:p>
    <w:p w:rsidR="00DB09A4" w:rsidRDefault="00DB09A4" w:rsidP="00DB09A4">
      <w:pPr>
        <w:pStyle w:val="Term"/>
      </w:pPr>
      <w:r w:rsidRPr="00DB09A4">
        <w:rPr>
          <w:b/>
        </w:rPr>
        <w:t>Aleurocystis</w:t>
      </w:r>
      <w:r>
        <w:t xml:space="preserve"> Lloyd ex G. Cunn., </w:t>
      </w:r>
      <w:r w:rsidRPr="00DB09A4">
        <w:rPr>
          <w:i/>
        </w:rPr>
        <w:t>Trans. &amp; Proc. Roy. Soc. N.Z.</w:t>
      </w:r>
      <w:r>
        <w:t xml:space="preserve"> </w:t>
      </w:r>
      <w:r w:rsidRPr="00DB09A4">
        <w:rPr>
          <w:b/>
        </w:rPr>
        <w:t>84</w:t>
      </w:r>
      <w:r>
        <w:t xml:space="preserve">: 234 (1956). – Type: </w:t>
      </w:r>
      <w:r w:rsidRPr="00DB09A4">
        <w:rPr>
          <w:i/>
        </w:rPr>
        <w:t>Aleurocy</w:t>
      </w:r>
      <w:r w:rsidRPr="00DB09A4">
        <w:rPr>
          <w:i/>
        </w:rPr>
        <w:t>s</w:t>
      </w:r>
      <w:r w:rsidRPr="00DB09A4">
        <w:rPr>
          <w:i/>
        </w:rPr>
        <w:t>tis hakgallae</w:t>
      </w:r>
      <w:r>
        <w:t xml:space="preserve"> (Berk. &amp; Broome) G. Cunn. 1956 – [Fungi: Basidiomycota: Agaricomycotina: Agar</w:t>
      </w:r>
      <w:r>
        <w:t>i</w:t>
      </w:r>
      <w:r>
        <w:t>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Aleurodiscus</w:t>
      </w:r>
      <w:r>
        <w:t xml:space="preserve"> Rabenh. ex J. Schröt., </w:t>
      </w:r>
      <w:r w:rsidRPr="00DB09A4">
        <w:rPr>
          <w:i/>
        </w:rPr>
        <w:t>Krypt.-Fl. Schlesien</w:t>
      </w:r>
      <w:r>
        <w:t xml:space="preserve"> (Breslau) </w:t>
      </w:r>
      <w:r w:rsidRPr="00DB09A4">
        <w:rPr>
          <w:b/>
        </w:rPr>
        <w:t>3.1</w:t>
      </w:r>
      <w:r>
        <w:t xml:space="preserve"> (25–32): 429 (1888) [‘1889’]. – Type: </w:t>
      </w:r>
      <w:r w:rsidRPr="00DB09A4">
        <w:rPr>
          <w:i/>
        </w:rPr>
        <w:t>Aleurodiscus amorphus</w:t>
      </w:r>
      <w:r>
        <w:t xml:space="preserve"> Rabenh. 1888 – [Fungi: Basidiomycota: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Amylaria</w:t>
      </w:r>
      <w:r>
        <w:t xml:space="preserve"> Corner, </w:t>
      </w:r>
      <w:r w:rsidRPr="00DB09A4">
        <w:rPr>
          <w:i/>
        </w:rPr>
        <w:t>Bull. Br. Mus. nat. Hist.</w:t>
      </w:r>
      <w:r>
        <w:t xml:space="preserve"> Bot. </w:t>
      </w:r>
      <w:r w:rsidRPr="00DB09A4">
        <w:rPr>
          <w:b/>
        </w:rPr>
        <w:t>1</w:t>
      </w:r>
      <w:r>
        <w:t xml:space="preserve"> (7): 197 (1955). – Type: </w:t>
      </w:r>
      <w:r w:rsidRPr="00DB09A4">
        <w:rPr>
          <w:i/>
        </w:rPr>
        <w:t>Amylaria himalayensis</w:t>
      </w:r>
      <w:r>
        <w:t xml:space="preserve"> Corner 1955 – [Fungi: Basidiomycota: Agaric</w:t>
      </w:r>
      <w:r>
        <w:t>o</w:t>
      </w:r>
      <w:r>
        <w:t>mycotina: Agaricomycetes: Incertae sedis: Russ</w:t>
      </w:r>
      <w:r>
        <w:t>u</w:t>
      </w:r>
      <w:r>
        <w:t>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Amylofungus</w:t>
      </w:r>
      <w:r>
        <w:t xml:space="preserve"> Sheng H. Wu, </w:t>
      </w:r>
      <w:r w:rsidRPr="00DB09A4">
        <w:rPr>
          <w:i/>
        </w:rPr>
        <w:t>Mycologia</w:t>
      </w:r>
      <w:r>
        <w:t xml:space="preserve"> </w:t>
      </w:r>
      <w:r w:rsidRPr="00DB09A4">
        <w:rPr>
          <w:b/>
        </w:rPr>
        <w:t>87</w:t>
      </w:r>
      <w:r>
        <w:t xml:space="preserve"> (6): 886 (1996) [‘1995’]. – Type: </w:t>
      </w:r>
      <w:r w:rsidRPr="00DB09A4">
        <w:rPr>
          <w:i/>
        </w:rPr>
        <w:t>Amylofungus corrosus</w:t>
      </w:r>
      <w:r>
        <w:t xml:space="preserve"> (G. Cunn.) Sheng H. Wu 1996 – [Fungi: Basidiomycota: Agaricomycotina: Agaricom</w:t>
      </w:r>
      <w:r>
        <w:t>y</w:t>
      </w:r>
      <w:r>
        <w:t>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Amylohyphus</w:t>
      </w:r>
      <w:r>
        <w:t xml:space="preserve"> Ryvarden, </w:t>
      </w:r>
      <w:r w:rsidRPr="00DB09A4">
        <w:rPr>
          <w:i/>
        </w:rPr>
        <w:t>Bull. Jard. Bot. Nat. Belg.</w:t>
      </w:r>
      <w:r>
        <w:t xml:space="preserve"> </w:t>
      </w:r>
      <w:r w:rsidRPr="00DB09A4">
        <w:rPr>
          <w:b/>
        </w:rPr>
        <w:t>48</w:t>
      </w:r>
      <w:r>
        <w:t xml:space="preserve">: 81 (1978). – Type: </w:t>
      </w:r>
      <w:r w:rsidRPr="00DB09A4">
        <w:rPr>
          <w:i/>
        </w:rPr>
        <w:t>Amylohyphus africanus</w:t>
      </w:r>
      <w:r>
        <w:t xml:space="preserve"> Ryvarden 1978 – [Fungi: Basidiomycota: Agar</w:t>
      </w:r>
      <w:r>
        <w:t>i</w:t>
      </w:r>
      <w:r>
        <w:t>comycotina: Agaricomycetes: Incertae sedis: Ru</w:t>
      </w:r>
      <w:r>
        <w:t>s</w:t>
      </w:r>
      <w:r>
        <w:t>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Amylonotus</w:t>
      </w:r>
      <w:r>
        <w:t xml:space="preserve"> Ryvarden, </w:t>
      </w:r>
      <w:r w:rsidRPr="00DB09A4">
        <w:rPr>
          <w:i/>
        </w:rPr>
        <w:t>Norw. Jl Bot.</w:t>
      </w:r>
      <w:r>
        <w:t xml:space="preserve"> </w:t>
      </w:r>
      <w:r w:rsidRPr="00DB09A4">
        <w:rPr>
          <w:b/>
        </w:rPr>
        <w:t>22</w:t>
      </w:r>
      <w:r>
        <w:t xml:space="preserve"> (1): 26 (1975). – Type: </w:t>
      </w:r>
      <w:r w:rsidRPr="00DB09A4">
        <w:rPr>
          <w:i/>
        </w:rPr>
        <w:t>Amylonotus africanus</w:t>
      </w:r>
      <w:r>
        <w:t xml:space="preserve"> Ryvarden 1975 – [Fungi: Basidiomycota: Agaricomycotina: Agaricomycetes: Incertae sedis: Russulales: A</w:t>
      </w:r>
      <w:r>
        <w:t>u</w:t>
      </w:r>
      <w:r>
        <w:t>riscalpiaceae].</w:t>
      </w:r>
    </w:p>
    <w:p w:rsidR="00DB09A4" w:rsidRDefault="00DB09A4" w:rsidP="00DB09A4">
      <w:pPr>
        <w:pStyle w:val="Term"/>
      </w:pPr>
      <w:r w:rsidRPr="00DB09A4">
        <w:rPr>
          <w:b/>
        </w:rPr>
        <w:t>Amylosporomyces</w:t>
      </w:r>
      <w:r>
        <w:t xml:space="preserve"> S.S. Rattan, </w:t>
      </w:r>
      <w:r w:rsidRPr="00DB09A4">
        <w:rPr>
          <w:i/>
        </w:rPr>
        <w:t>Biblthca Mycol.</w:t>
      </w:r>
      <w:r>
        <w:t xml:space="preserve"> </w:t>
      </w:r>
      <w:r w:rsidRPr="00DB09A4">
        <w:rPr>
          <w:b/>
        </w:rPr>
        <w:t>60</w:t>
      </w:r>
      <w:r>
        <w:t xml:space="preserve">: 244 (1977). – Type: </w:t>
      </w:r>
      <w:r w:rsidRPr="00DB09A4">
        <w:rPr>
          <w:i/>
        </w:rPr>
        <w:t>Amylosporomyces echin</w:t>
      </w:r>
      <w:r w:rsidRPr="00DB09A4">
        <w:rPr>
          <w:i/>
        </w:rPr>
        <w:t>o</w:t>
      </w:r>
      <w:r w:rsidRPr="00DB09A4">
        <w:rPr>
          <w:i/>
        </w:rPr>
        <w:t>sporus</w:t>
      </w:r>
      <w:r>
        <w:t xml:space="preserve"> S.S. Rattan 1977 – [Fungi: Basidiomycota: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Amylosporus</w:t>
      </w:r>
      <w:r>
        <w:t xml:space="preserve"> Ryvarden, </w:t>
      </w:r>
      <w:r w:rsidRPr="00DB09A4">
        <w:rPr>
          <w:i/>
        </w:rPr>
        <w:t>Norw. Jl Bot.</w:t>
      </w:r>
      <w:r>
        <w:t xml:space="preserve"> </w:t>
      </w:r>
      <w:r w:rsidRPr="00DB09A4">
        <w:rPr>
          <w:b/>
        </w:rPr>
        <w:t>20</w:t>
      </w:r>
      <w:r>
        <w:t xml:space="preserve">: 1 (1973). – Type: </w:t>
      </w:r>
      <w:r w:rsidRPr="00DB09A4">
        <w:rPr>
          <w:i/>
        </w:rPr>
        <w:t>Amylosporus graminicola</w:t>
      </w:r>
      <w:r>
        <w:t xml:space="preserve"> (Murrill) R</w:t>
      </w:r>
      <w:r>
        <w:t>y</w:t>
      </w:r>
      <w:r>
        <w:t>varden 1973 – [Fungi: Basidiomycota: Agaric</w:t>
      </w:r>
      <w:r>
        <w:t>o</w:t>
      </w:r>
      <w:r>
        <w:t>mycotina: Agaricomycetes: Incertae sedis: Russ</w:t>
      </w:r>
      <w:r>
        <w:t>u</w:t>
      </w:r>
      <w:r>
        <w:t>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Amylostereum</w:t>
      </w:r>
      <w:r>
        <w:t xml:space="preserve"> Boidin, </w:t>
      </w:r>
      <w:r w:rsidRPr="00DB09A4">
        <w:rPr>
          <w:i/>
        </w:rPr>
        <w:t>Rev. Mycol.</w:t>
      </w:r>
      <w:r>
        <w:t xml:space="preserve"> Paris </w:t>
      </w:r>
      <w:r w:rsidRPr="00DB09A4">
        <w:rPr>
          <w:b/>
        </w:rPr>
        <w:t>23</w:t>
      </w:r>
      <w:r>
        <w:t xml:space="preserve"> (3): 345 (1958). – Type: </w:t>
      </w:r>
      <w:r w:rsidRPr="00DB09A4">
        <w:rPr>
          <w:i/>
        </w:rPr>
        <w:t>Amylostereum chailletii</w:t>
      </w:r>
      <w:r>
        <w:t xml:space="preserve"> (Pers.) Boidin 1958 – [Fungi: Basidiomycota: Agaricomycotina: Agaricomycetes: Incertae sedis: Russulales: Amylostereaceae].</w:t>
      </w:r>
    </w:p>
    <w:p w:rsidR="00DB09A4" w:rsidRDefault="00DB09A4" w:rsidP="00DB09A4">
      <w:pPr>
        <w:pStyle w:val="Term"/>
      </w:pPr>
      <w:r w:rsidRPr="00DB09A4">
        <w:rPr>
          <w:b/>
        </w:rPr>
        <w:t>Athelidium</w:t>
      </w:r>
      <w:r>
        <w:t xml:space="preserve"> Oberw., </w:t>
      </w:r>
      <w:r w:rsidRPr="00DB09A4">
        <w:rPr>
          <w:i/>
        </w:rPr>
        <w:t>Sydowia</w:t>
      </w:r>
      <w:r>
        <w:t xml:space="preserve"> </w:t>
      </w:r>
      <w:r w:rsidRPr="00DB09A4">
        <w:rPr>
          <w:b/>
        </w:rPr>
        <w:t>19</w:t>
      </w:r>
      <w:r>
        <w:t xml:space="preserve"> (1-6): 62 (1965) [‘1966’]. – Type: </w:t>
      </w:r>
      <w:r w:rsidRPr="00DB09A4">
        <w:rPr>
          <w:i/>
        </w:rPr>
        <w:t>Xenasma pyriforme</w:t>
      </w:r>
      <w:r>
        <w:t xml:space="preserve"> M.P. Christ. 1960 – [Fungi: Basidiomycota: Agaricomycotina: Agaricomycetes: Incertae sedis: Russulales: Stephanosporaceae].</w:t>
      </w:r>
    </w:p>
    <w:p w:rsidR="00DB09A4" w:rsidRDefault="00DB09A4" w:rsidP="00DB09A4">
      <w:pPr>
        <w:pStyle w:val="Term"/>
      </w:pPr>
      <w:r w:rsidRPr="00DB09A4">
        <w:rPr>
          <w:b/>
        </w:rPr>
        <w:t>Auriscalpium</w:t>
      </w:r>
      <w:r>
        <w:t xml:space="preserve"> Gray, </w:t>
      </w:r>
      <w:r w:rsidRPr="00DB09A4">
        <w:rPr>
          <w:i/>
        </w:rPr>
        <w:t>Nat. Arr. Brit. Pl.</w:t>
      </w:r>
      <w:r>
        <w:t xml:space="preserve"> (London) </w:t>
      </w:r>
      <w:r w:rsidRPr="00DB09A4">
        <w:rPr>
          <w:b/>
        </w:rPr>
        <w:t>1</w:t>
      </w:r>
      <w:r>
        <w:t xml:space="preserve">: 650 (1821). – Type: </w:t>
      </w:r>
      <w:r w:rsidRPr="00DB09A4">
        <w:rPr>
          <w:i/>
        </w:rPr>
        <w:t>Auriscalpium vulgare</w:t>
      </w:r>
      <w:r>
        <w:t xml:space="preserve"> Gray 1821 – [Fungi: Basidiomycota: Agaricomycotina: Agaricomycetes: Incertae sedis: Russulales: A</w:t>
      </w:r>
      <w:r>
        <w:t>u</w:t>
      </w:r>
      <w:r>
        <w:t>riscalpiaceae].</w:t>
      </w:r>
    </w:p>
    <w:p w:rsidR="00DB09A4" w:rsidRDefault="00DB09A4" w:rsidP="00DB09A4">
      <w:pPr>
        <w:pStyle w:val="Term"/>
      </w:pPr>
      <w:r w:rsidRPr="00DB09A4">
        <w:rPr>
          <w:b/>
        </w:rPr>
        <w:lastRenderedPageBreak/>
        <w:t>Boidinia</w:t>
      </w:r>
      <w:r>
        <w:t xml:space="preserve"> Stalpers &amp; Hjortstam, </w:t>
      </w:r>
      <w:r w:rsidRPr="00DB09A4">
        <w:rPr>
          <w:i/>
        </w:rPr>
        <w:t>Mycotaxon</w:t>
      </w:r>
      <w:r>
        <w:t xml:space="preserve"> </w:t>
      </w:r>
      <w:r w:rsidRPr="00DB09A4">
        <w:rPr>
          <w:b/>
        </w:rPr>
        <w:t>14</w:t>
      </w:r>
      <w:r>
        <w:t xml:space="preserve"> (1): 76 (1982). – Type: </w:t>
      </w:r>
      <w:r w:rsidRPr="00DB09A4">
        <w:rPr>
          <w:i/>
        </w:rPr>
        <w:t>Boidinia furfuracea</w:t>
      </w:r>
      <w:r>
        <w:t xml:space="preserve"> (Bres.) Stalpers &amp; Hjortstam 1982 – [Fungi: Basidiom</w:t>
      </w:r>
      <w:r>
        <w:t>y</w:t>
      </w:r>
      <w:r>
        <w:t>cota: Agaricomycotina: Agaricomycetes: Incertae sedis: Russulales: Russulaceae].</w:t>
      </w:r>
    </w:p>
    <w:p w:rsidR="00DB09A4" w:rsidRDefault="00DB09A4" w:rsidP="00DB09A4">
      <w:pPr>
        <w:pStyle w:val="Term"/>
      </w:pPr>
      <w:r w:rsidRPr="00DB09A4">
        <w:rPr>
          <w:b/>
        </w:rPr>
        <w:t>Bondarzewia</w:t>
      </w:r>
      <w:r>
        <w:t xml:space="preserve"> Singer, </w:t>
      </w:r>
      <w:r w:rsidRPr="00DB09A4">
        <w:rPr>
          <w:i/>
        </w:rPr>
        <w:t>Rev. Mycol.</w:t>
      </w:r>
      <w:r>
        <w:t xml:space="preserve"> Paris </w:t>
      </w:r>
      <w:r w:rsidRPr="00DB09A4">
        <w:rPr>
          <w:b/>
        </w:rPr>
        <w:t>5</w:t>
      </w:r>
      <w:r>
        <w:t xml:space="preserve">: 4 (1940). – Type: </w:t>
      </w:r>
      <w:r w:rsidRPr="00DB09A4">
        <w:rPr>
          <w:i/>
        </w:rPr>
        <w:t>Bondarzewia montana</w:t>
      </w:r>
      <w:r>
        <w:t xml:space="preserve"> (Quél.) Singer 1940 – [Fungi: Basidiomycota: Agaricomycotina: Agaricomycetes: Incertae sedis: Russulales: Bo</w:t>
      </w:r>
      <w:r>
        <w:t>n</w:t>
      </w:r>
      <w:r>
        <w:t>darzewiaceae].</w:t>
      </w:r>
    </w:p>
    <w:p w:rsidR="00DB09A4" w:rsidRDefault="00DB09A4" w:rsidP="00DB09A4">
      <w:pPr>
        <w:pStyle w:val="Term"/>
      </w:pPr>
      <w:r w:rsidRPr="00DB09A4">
        <w:rPr>
          <w:b/>
        </w:rPr>
        <w:t>Chaetoderma</w:t>
      </w:r>
      <w:r>
        <w:t xml:space="preserve"> Parmasto, </w:t>
      </w:r>
      <w:r w:rsidRPr="00DB09A4">
        <w:rPr>
          <w:i/>
        </w:rPr>
        <w:t>Consp. System. Corticiac.</w:t>
      </w:r>
      <w:r>
        <w:t xml:space="preserve"> (Tartu): 86 (1968). – Type: </w:t>
      </w:r>
      <w:r w:rsidRPr="00DB09A4">
        <w:rPr>
          <w:i/>
        </w:rPr>
        <w:t>Peniophora luna</w:t>
      </w:r>
      <w:r>
        <w:t xml:space="preserve"> R</w:t>
      </w:r>
      <w:r>
        <w:t>o</w:t>
      </w:r>
      <w:r>
        <w:t>mell ex D.P. Rogers &amp; H.S. Jacks. 1943 – [Fungi: Basidiomycota: Agaricomycotina: Agaricom</w:t>
      </w:r>
      <w:r>
        <w:t>y</w:t>
      </w:r>
      <w:r>
        <w:t>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Clavicorona</w:t>
      </w:r>
      <w:r>
        <w:t xml:space="preserve"> Doty, </w:t>
      </w:r>
      <w:r w:rsidRPr="00DB09A4">
        <w:rPr>
          <w:i/>
        </w:rPr>
        <w:t>Lloydia</w:t>
      </w:r>
      <w:r>
        <w:t xml:space="preserve"> </w:t>
      </w:r>
      <w:r w:rsidRPr="00DB09A4">
        <w:rPr>
          <w:b/>
        </w:rPr>
        <w:t>10</w:t>
      </w:r>
      <w:r>
        <w:t xml:space="preserve">: 38 (1947). – Type: </w:t>
      </w:r>
      <w:r w:rsidRPr="00DB09A4">
        <w:rPr>
          <w:i/>
        </w:rPr>
        <w:t>Clavicorona taxophila</w:t>
      </w:r>
      <w:r>
        <w:t xml:space="preserve"> (Thom) Doty 1947 – [Fungi: Basidiomycota: Agaricomycotina: Agar</w:t>
      </w:r>
      <w:r>
        <w:t>i</w:t>
      </w:r>
      <w:r>
        <w:t>comycetes: Incertae sedis: Russulales: Aurisca</w:t>
      </w:r>
      <w:r>
        <w:t>l</w:t>
      </w:r>
      <w:r>
        <w:t>piaceae].</w:t>
      </w:r>
    </w:p>
    <w:p w:rsidR="00DB09A4" w:rsidRDefault="00DB09A4" w:rsidP="00DB09A4">
      <w:pPr>
        <w:pStyle w:val="Term"/>
      </w:pPr>
      <w:r w:rsidRPr="00DB09A4">
        <w:rPr>
          <w:b/>
        </w:rPr>
        <w:t>Conferticium</w:t>
      </w:r>
      <w:r>
        <w:t xml:space="preserve"> Hallenb., </w:t>
      </w:r>
      <w:r w:rsidRPr="00DB09A4">
        <w:rPr>
          <w:i/>
        </w:rPr>
        <w:t>Mycotaxon</w:t>
      </w:r>
      <w:r>
        <w:t xml:space="preserve"> </w:t>
      </w:r>
      <w:r w:rsidRPr="00DB09A4">
        <w:rPr>
          <w:b/>
        </w:rPr>
        <w:t>11</w:t>
      </w:r>
      <w:r>
        <w:t xml:space="preserve"> (2): 447 (1980). – Type: </w:t>
      </w:r>
      <w:r w:rsidRPr="00DB09A4">
        <w:rPr>
          <w:i/>
        </w:rPr>
        <w:t>Conferticium insidiosum</w:t>
      </w:r>
      <w:r>
        <w:t xml:space="preserve"> (Bourdot &amp; Galzin) Hallenb. 1980 – [Fungi: Basidiom</w:t>
      </w:r>
      <w:r>
        <w:t>y</w:t>
      </w:r>
      <w:r>
        <w:t>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Coniophorafomes</w:t>
      </w:r>
      <w:r>
        <w:t xml:space="preserve"> Rick, </w:t>
      </w:r>
      <w:r w:rsidRPr="00DB09A4">
        <w:rPr>
          <w:i/>
        </w:rPr>
        <w:t>Brotéria</w:t>
      </w:r>
      <w:r>
        <w:t xml:space="preserve"> sér. Ci. Nat. </w:t>
      </w:r>
      <w:r w:rsidRPr="00DB09A4">
        <w:rPr>
          <w:b/>
        </w:rPr>
        <w:t>3</w:t>
      </w:r>
      <w:r>
        <w:t xml:space="preserve">: 167 (1934). – Type: </w:t>
      </w:r>
      <w:r w:rsidRPr="00DB09A4">
        <w:rPr>
          <w:i/>
        </w:rPr>
        <w:t>Coniophorafomes stereoideus</w:t>
      </w:r>
      <w:r>
        <w:t xml:space="preserve"> (Rick) Rick 1934 – [Fungi: Basidiomycota: Ag</w:t>
      </w:r>
      <w:r>
        <w:t>a</w:t>
      </w:r>
      <w:r>
        <w:t>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Cristinia</w:t>
      </w:r>
      <w:r>
        <w:t xml:space="preserve"> Parmasto, </w:t>
      </w:r>
      <w:r w:rsidRPr="00DB09A4">
        <w:rPr>
          <w:i/>
        </w:rPr>
        <w:t>Consp. System. Corticiac.</w:t>
      </w:r>
      <w:r>
        <w:t xml:space="preserve"> (Tartu): 47 (1968). – Type: </w:t>
      </w:r>
      <w:r w:rsidRPr="00DB09A4">
        <w:rPr>
          <w:i/>
        </w:rPr>
        <w:t>Cristinia helvetica</w:t>
      </w:r>
      <w:r>
        <w:t xml:space="preserve"> (Pers.) Parmasto 1968 – [Fungi: Basidiomycota: Agaricomycotina: Agaricomycetes: Incertae sedis: Russulales: Stephanosporaceae].</w:t>
      </w:r>
    </w:p>
    <w:p w:rsidR="00DB09A4" w:rsidRDefault="00DB09A4" w:rsidP="00DB09A4">
      <w:pPr>
        <w:pStyle w:val="Term"/>
      </w:pPr>
      <w:r w:rsidRPr="00DB09A4">
        <w:rPr>
          <w:b/>
        </w:rPr>
        <w:t>Cystangium</w:t>
      </w:r>
      <w:r>
        <w:t xml:space="preserve"> Singer &amp; A.H. Sm., </w:t>
      </w:r>
      <w:r w:rsidRPr="00DB09A4">
        <w:rPr>
          <w:i/>
        </w:rPr>
        <w:t>Mem. Torrey bot. Club</w:t>
      </w:r>
      <w:r>
        <w:t xml:space="preserve"> </w:t>
      </w:r>
      <w:r w:rsidRPr="00DB09A4">
        <w:rPr>
          <w:b/>
        </w:rPr>
        <w:t>21</w:t>
      </w:r>
      <w:r>
        <w:t xml:space="preserve">: 67 (1960). – Type: </w:t>
      </w:r>
      <w:r w:rsidRPr="00DB09A4">
        <w:rPr>
          <w:i/>
        </w:rPr>
        <w:t>Cystangium sessile</w:t>
      </w:r>
      <w:r>
        <w:t xml:space="preserve"> (Massee &amp; Rodway ex Rodway) Singer &amp; A.H. Sm. 1960 – [Fungi: Basidiomycota: Agaricom</w:t>
      </w:r>
      <w:r>
        <w:t>y</w:t>
      </w:r>
      <w:r>
        <w:t>cotina: Agaricomycetes: Incertae sedis: Russ</w:t>
      </w:r>
      <w:r>
        <w:t>u</w:t>
      </w:r>
      <w:r>
        <w:t>lales: Russulaceae].</w:t>
      </w:r>
    </w:p>
    <w:p w:rsidR="00DB09A4" w:rsidRDefault="00DB09A4" w:rsidP="00DB09A4">
      <w:pPr>
        <w:pStyle w:val="Term"/>
      </w:pPr>
      <w:r w:rsidRPr="00DB09A4">
        <w:rPr>
          <w:b/>
        </w:rPr>
        <w:t>Dendrophora</w:t>
      </w:r>
      <w:r>
        <w:t xml:space="preserve"> (Parmasto) Chamuris, </w:t>
      </w:r>
      <w:r w:rsidRPr="00DB09A4">
        <w:rPr>
          <w:i/>
        </w:rPr>
        <w:t>Mycotaxon</w:t>
      </w:r>
      <w:r>
        <w:t xml:space="preserve"> </w:t>
      </w:r>
      <w:r w:rsidRPr="00DB09A4">
        <w:rPr>
          <w:b/>
        </w:rPr>
        <w:t>28</w:t>
      </w:r>
      <w:r>
        <w:t xml:space="preserve"> (2): 543 (1987). – Type: </w:t>
      </w:r>
      <w:r w:rsidRPr="00DB09A4">
        <w:rPr>
          <w:i/>
        </w:rPr>
        <w:t>Dendrophora versiformis</w:t>
      </w:r>
      <w:r>
        <w:t xml:space="preserve"> (Berk. &amp; M.A. Curtis) Chamuris 1987 – [Fungi: Basidiomycota: Agaricomycotina: Agaricom</w:t>
      </w:r>
      <w:r>
        <w:t>y</w:t>
      </w:r>
      <w:r>
        <w:t>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Dentipellis</w:t>
      </w:r>
      <w:r>
        <w:t xml:space="preserve"> Donk, </w:t>
      </w:r>
      <w:r w:rsidRPr="00DB09A4">
        <w:rPr>
          <w:i/>
        </w:rPr>
        <w:t>Persoonia</w:t>
      </w:r>
      <w:r>
        <w:t xml:space="preserve"> </w:t>
      </w:r>
      <w:r w:rsidRPr="00DB09A4">
        <w:rPr>
          <w:b/>
        </w:rPr>
        <w:t>2</w:t>
      </w:r>
      <w:r>
        <w:t xml:space="preserve"> (2): 232 (1962). – Type: </w:t>
      </w:r>
      <w:r w:rsidRPr="00DB09A4">
        <w:rPr>
          <w:i/>
        </w:rPr>
        <w:t>Dentipellis fragilis</w:t>
      </w:r>
      <w:r>
        <w:t xml:space="preserve"> (Pers.) Donk 1962 – [Fungi: Basidiomycota: Agaricomycotina: Agar</w:t>
      </w:r>
      <w:r>
        <w:t>i</w:t>
      </w:r>
      <w:r>
        <w:t>comycetes: Incertae sedis: Russulales: Her</w:t>
      </w:r>
      <w:r>
        <w:t>i</w:t>
      </w:r>
      <w:r>
        <w:t>ciaceae].</w:t>
      </w:r>
    </w:p>
    <w:p w:rsidR="00DB09A4" w:rsidRDefault="00DB09A4" w:rsidP="00DB09A4">
      <w:pPr>
        <w:pStyle w:val="Term"/>
      </w:pPr>
      <w:r w:rsidRPr="00DB09A4">
        <w:rPr>
          <w:b/>
        </w:rPr>
        <w:t>Dentipratulum</w:t>
      </w:r>
      <w:r>
        <w:t xml:space="preserve"> Domański, </w:t>
      </w:r>
      <w:r w:rsidRPr="00DB09A4">
        <w:rPr>
          <w:i/>
        </w:rPr>
        <w:t>Acta Mycologica</w:t>
      </w:r>
      <w:r>
        <w:t xml:space="preserve"> Wa</w:t>
      </w:r>
      <w:r>
        <w:t>r</w:t>
      </w:r>
      <w:r>
        <w:t xml:space="preserve">szawa </w:t>
      </w:r>
      <w:r w:rsidRPr="00DB09A4">
        <w:rPr>
          <w:b/>
        </w:rPr>
        <w:t>1</w:t>
      </w:r>
      <w:r>
        <w:t xml:space="preserve"> (6): 6 (1965). – Type: </w:t>
      </w:r>
      <w:r w:rsidRPr="00DB09A4">
        <w:rPr>
          <w:i/>
        </w:rPr>
        <w:t>Dentipratulum bi</w:t>
      </w:r>
      <w:r w:rsidRPr="00DB09A4">
        <w:rPr>
          <w:i/>
        </w:rPr>
        <w:t>a</w:t>
      </w:r>
      <w:r w:rsidRPr="00DB09A4">
        <w:rPr>
          <w:i/>
        </w:rPr>
        <w:t>loviesense</w:t>
      </w:r>
      <w:r>
        <w:t xml:space="preserve"> Domański 1965 – [Fungi: Basidiom</w:t>
      </w:r>
      <w:r>
        <w:t>y</w:t>
      </w:r>
      <w:r>
        <w:t>cota: Agaricomycotina: Agaricomycetes: Incertae sedis: Russulales: Auriscalpiaceae].</w:t>
      </w:r>
    </w:p>
    <w:p w:rsidR="00DB09A4" w:rsidRDefault="00DB09A4" w:rsidP="00DB09A4">
      <w:pPr>
        <w:pStyle w:val="Term"/>
      </w:pPr>
      <w:r w:rsidRPr="00DB09A4">
        <w:rPr>
          <w:b/>
        </w:rPr>
        <w:t>Dextrinocystidium</w:t>
      </w:r>
      <w:r>
        <w:t xml:space="preserve"> Sheng H. Wu, </w:t>
      </w:r>
      <w:r w:rsidRPr="00DB09A4">
        <w:rPr>
          <w:i/>
        </w:rPr>
        <w:t>Mycologia</w:t>
      </w:r>
      <w:r>
        <w:t xml:space="preserve"> </w:t>
      </w:r>
      <w:r w:rsidRPr="00DB09A4">
        <w:rPr>
          <w:b/>
        </w:rPr>
        <w:t>87</w:t>
      </w:r>
      <w:r>
        <w:t xml:space="preserve"> (6): 888 (1996) [‘1995’]. – Type: </w:t>
      </w:r>
      <w:r w:rsidRPr="00DB09A4">
        <w:rPr>
          <w:i/>
        </w:rPr>
        <w:t>Dextrinocy</w:t>
      </w:r>
      <w:r w:rsidRPr="00DB09A4">
        <w:rPr>
          <w:i/>
        </w:rPr>
        <w:t>s</w:t>
      </w:r>
      <w:r w:rsidRPr="00DB09A4">
        <w:rPr>
          <w:i/>
        </w:rPr>
        <w:t>tidium sacratum</w:t>
      </w:r>
      <w:r>
        <w:t xml:space="preserve"> (G. Cunn.) Sheng H. Wu 1996 – [Fungi: Basidiomycota: Agaricomycotina: Agar</w:t>
      </w:r>
      <w:r>
        <w:t>i</w:t>
      </w:r>
      <w:r>
        <w:t>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Dichantharellus</w:t>
      </w:r>
      <w:r>
        <w:t xml:space="preserve"> Corner, </w:t>
      </w:r>
      <w:r w:rsidRPr="00DB09A4">
        <w:rPr>
          <w:i/>
        </w:rPr>
        <w:t>Monogr. Cantharelloid Fungi</w:t>
      </w:r>
      <w:r>
        <w:t xml:space="preserve">: 99 (1966). – Type: </w:t>
      </w:r>
      <w:r w:rsidRPr="00DB09A4">
        <w:rPr>
          <w:i/>
        </w:rPr>
        <w:t>Dichantharellus m</w:t>
      </w:r>
      <w:r w:rsidRPr="00DB09A4">
        <w:rPr>
          <w:i/>
        </w:rPr>
        <w:t>a</w:t>
      </w:r>
      <w:r w:rsidRPr="00DB09A4">
        <w:rPr>
          <w:i/>
        </w:rPr>
        <w:t>layanus</w:t>
      </w:r>
      <w:r>
        <w:t xml:space="preserve"> Corner 1966 – [Fungi: Basidiomycota: Agaricomycotina: Agaricomycetes: Incertae sedis: Russulales: Lachnocladiaceae].</w:t>
      </w:r>
    </w:p>
    <w:p w:rsidR="00DB09A4" w:rsidRDefault="00DB09A4" w:rsidP="00DB09A4">
      <w:pPr>
        <w:pStyle w:val="Term"/>
      </w:pPr>
      <w:r w:rsidRPr="00DB09A4">
        <w:rPr>
          <w:b/>
        </w:rPr>
        <w:t>Dichopleuropus</w:t>
      </w:r>
      <w:r>
        <w:t xml:space="preserve"> D.A. Reid, </w:t>
      </w:r>
      <w:r w:rsidRPr="00DB09A4">
        <w:rPr>
          <w:i/>
        </w:rPr>
        <w:t>Nova Hedwigia</w:t>
      </w:r>
      <w:r>
        <w:t xml:space="preserve"> Beih. </w:t>
      </w:r>
      <w:r w:rsidRPr="00DB09A4">
        <w:rPr>
          <w:b/>
        </w:rPr>
        <w:t>18</w:t>
      </w:r>
      <w:r>
        <w:t xml:space="preserve">: 329 (1965). – Type: </w:t>
      </w:r>
      <w:r w:rsidRPr="00DB09A4">
        <w:rPr>
          <w:i/>
        </w:rPr>
        <w:t>Dichopleuropus spath</w:t>
      </w:r>
      <w:r w:rsidRPr="00DB09A4">
        <w:rPr>
          <w:i/>
        </w:rPr>
        <w:t>u</w:t>
      </w:r>
      <w:r w:rsidRPr="00DB09A4">
        <w:rPr>
          <w:i/>
        </w:rPr>
        <w:t>latus</w:t>
      </w:r>
      <w:r>
        <w:t xml:space="preserve"> D.A. Reid 1965 – [Fungi: Basidiomycota: Agaricomycotina: Agaricomycetes: Incertae sedis: Russulales: Lachnocladiaceae].</w:t>
      </w:r>
    </w:p>
    <w:p w:rsidR="00DB09A4" w:rsidRDefault="00DB09A4" w:rsidP="00DB09A4">
      <w:pPr>
        <w:pStyle w:val="Term"/>
      </w:pPr>
      <w:r w:rsidRPr="00DB09A4">
        <w:rPr>
          <w:b/>
        </w:rPr>
        <w:t>Dichostereum</w:t>
      </w:r>
      <w:r>
        <w:t xml:space="preserve"> Pilát, </w:t>
      </w:r>
      <w:r w:rsidRPr="00DB09A4">
        <w:rPr>
          <w:i/>
        </w:rPr>
        <w:t>Annls mycol.</w:t>
      </w:r>
      <w:r>
        <w:t xml:space="preserve"> </w:t>
      </w:r>
      <w:r w:rsidRPr="00DB09A4">
        <w:rPr>
          <w:b/>
        </w:rPr>
        <w:t>24</w:t>
      </w:r>
      <w:r>
        <w:t xml:space="preserve"> (3/4): 223 (1926). – Type: </w:t>
      </w:r>
      <w:r w:rsidRPr="00DB09A4">
        <w:rPr>
          <w:i/>
        </w:rPr>
        <w:t>Dichostereum durum</w:t>
      </w:r>
      <w:r>
        <w:t xml:space="preserve"> (Bourdot &amp; Galzin) Pilát 1926 – [Fungi: Basidiomycota: Ag</w:t>
      </w:r>
      <w:r>
        <w:t>a</w:t>
      </w:r>
      <w:r>
        <w:t>ricomycotina: Agaricomycetes: Incertae sedis: Russulales: Lachnocladiaceae].</w:t>
      </w:r>
    </w:p>
    <w:p w:rsidR="00DB09A4" w:rsidRDefault="00DB09A4" w:rsidP="00DB09A4">
      <w:pPr>
        <w:pStyle w:val="Term"/>
      </w:pPr>
      <w:r w:rsidRPr="00DB09A4">
        <w:rPr>
          <w:b/>
        </w:rPr>
        <w:t>Duportella</w:t>
      </w:r>
      <w:r>
        <w:t xml:space="preserve"> Pat., </w:t>
      </w:r>
      <w:r w:rsidRPr="00DB09A4">
        <w:rPr>
          <w:i/>
        </w:rPr>
        <w:t>Philipp. J. Sci.</w:t>
      </w:r>
      <w:r>
        <w:t xml:space="preserve"> C, Bot. </w:t>
      </w:r>
      <w:r w:rsidRPr="00DB09A4">
        <w:rPr>
          <w:b/>
        </w:rPr>
        <w:t>10</w:t>
      </w:r>
      <w:r>
        <w:t xml:space="preserve"> (2): 87 (1915). – Type: </w:t>
      </w:r>
      <w:r w:rsidRPr="00DB09A4">
        <w:rPr>
          <w:i/>
        </w:rPr>
        <w:t>Duportella velutina</w:t>
      </w:r>
      <w:r>
        <w:t xml:space="preserve"> Pat. 1915 – [Fungi: Basidiomycota: Agaricomycotina: Agar</w:t>
      </w:r>
      <w:r>
        <w:t>i</w:t>
      </w:r>
      <w:r>
        <w:t>comycetes: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Echinodontium</w:t>
      </w:r>
      <w:r>
        <w:t xml:space="preserve"> Ellis &amp; Everh., </w:t>
      </w:r>
      <w:r w:rsidRPr="00DB09A4">
        <w:rPr>
          <w:i/>
        </w:rPr>
        <w:t>Bull. Torrey bot. Club</w:t>
      </w:r>
      <w:r>
        <w:t xml:space="preserve"> </w:t>
      </w:r>
      <w:r w:rsidRPr="00DB09A4">
        <w:rPr>
          <w:b/>
        </w:rPr>
        <w:t>27</w:t>
      </w:r>
      <w:r>
        <w:t xml:space="preserve"> (2): 49 (1900). – Type: </w:t>
      </w:r>
      <w:r w:rsidRPr="00DB09A4">
        <w:rPr>
          <w:i/>
        </w:rPr>
        <w:t>Echinodontium tinctorium</w:t>
      </w:r>
      <w:r>
        <w:t xml:space="preserve"> (Ellis &amp; Everh.) Ellis &amp; Everh. 1900 – [Fungi: Basidiomycota: Agaricomycotina: Agar</w:t>
      </w:r>
      <w:r>
        <w:t>i</w:t>
      </w:r>
      <w:r>
        <w:t>comycetes: Incertae sedis: Russulales: Echinodo</w:t>
      </w:r>
      <w:r>
        <w:t>n</w:t>
      </w:r>
      <w:r>
        <w:t>tiaceae].</w:t>
      </w:r>
    </w:p>
    <w:p w:rsidR="00DB09A4" w:rsidRDefault="00DB09A4" w:rsidP="00DB09A4">
      <w:pPr>
        <w:pStyle w:val="Term"/>
      </w:pPr>
      <w:r w:rsidRPr="00DB09A4">
        <w:rPr>
          <w:b/>
        </w:rPr>
        <w:t>Entomocorticium</w:t>
      </w:r>
      <w:r>
        <w:t xml:space="preserve"> H.S. Whitney, Bandoni &amp; Oberw., </w:t>
      </w:r>
      <w:r w:rsidRPr="00DB09A4">
        <w:rPr>
          <w:i/>
        </w:rPr>
        <w:t>Can. J. Bot.</w:t>
      </w:r>
      <w:r>
        <w:t xml:space="preserve"> </w:t>
      </w:r>
      <w:r w:rsidRPr="00DB09A4">
        <w:rPr>
          <w:b/>
        </w:rPr>
        <w:t>65</w:t>
      </w:r>
      <w:r>
        <w:t xml:space="preserve"> (1): 96 (1987). – Type: </w:t>
      </w:r>
      <w:r w:rsidRPr="00DB09A4">
        <w:rPr>
          <w:i/>
        </w:rPr>
        <w:t>Entomocorticium dendroctoni</w:t>
      </w:r>
      <w:r>
        <w:t xml:space="preserve"> H.S. Whitney 1987 </w:t>
      </w:r>
      <w:r>
        <w:lastRenderedPageBreak/>
        <w:t>– [Fungi: Basidiomycota: Agaricomycotina: Ag</w:t>
      </w:r>
      <w:r>
        <w:t>a</w:t>
      </w:r>
      <w:r>
        <w:t>ricomycetes: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Gloeocystidiellum</w:t>
      </w:r>
      <w:r>
        <w:t xml:space="preserve"> Donk, </w:t>
      </w:r>
      <w:r w:rsidRPr="00DB09A4">
        <w:rPr>
          <w:i/>
        </w:rPr>
        <w:t>Medded. Nedl. Mycol. Ver.</w:t>
      </w:r>
      <w:r>
        <w:t xml:space="preserve"> </w:t>
      </w:r>
      <w:r w:rsidRPr="00DB09A4">
        <w:rPr>
          <w:b/>
        </w:rPr>
        <w:t>18-20</w:t>
      </w:r>
      <w:r>
        <w:t xml:space="preserve">: 156 (1931). – Type: </w:t>
      </w:r>
      <w:r w:rsidRPr="00DB09A4">
        <w:rPr>
          <w:i/>
        </w:rPr>
        <w:t>Gloeocystidie</w:t>
      </w:r>
      <w:r w:rsidRPr="00DB09A4">
        <w:rPr>
          <w:i/>
        </w:rPr>
        <w:t>l</w:t>
      </w:r>
      <w:r w:rsidRPr="00DB09A4">
        <w:rPr>
          <w:i/>
        </w:rPr>
        <w:t>lum porosum</w:t>
      </w:r>
      <w:r>
        <w:t xml:space="preserve"> (Berk. &amp; M.A. Curtis) Donk 1931 – [Fungi: Basidiomycota: Agaricomycotina: Agar</w:t>
      </w:r>
      <w:r>
        <w:t>i</w:t>
      </w:r>
      <w:r>
        <w:t>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Gloeodontia</w:t>
      </w:r>
      <w:r>
        <w:t xml:space="preserve"> Boidin, </w:t>
      </w:r>
      <w:r w:rsidRPr="00DB09A4">
        <w:rPr>
          <w:i/>
        </w:rPr>
        <w:t>Cahiers de La Maboké</w:t>
      </w:r>
      <w:r>
        <w:t xml:space="preserve"> </w:t>
      </w:r>
      <w:r w:rsidRPr="00DB09A4">
        <w:rPr>
          <w:b/>
        </w:rPr>
        <w:t>4</w:t>
      </w:r>
      <w:r>
        <w:t xml:space="preserve"> (1): 22 (1966). – Type: </w:t>
      </w:r>
      <w:r w:rsidRPr="00DB09A4">
        <w:rPr>
          <w:i/>
        </w:rPr>
        <w:t>Gloeodontia discolor</w:t>
      </w:r>
      <w:r>
        <w:t xml:space="preserve"> (Berk. &amp; M.A. Curtis) Boidin 1966 – [Fungi: Basidiom</w:t>
      </w:r>
      <w:r>
        <w:t>y</w:t>
      </w:r>
      <w:r>
        <w:t>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Gloeohypochnicium</w:t>
      </w:r>
      <w:r>
        <w:t xml:space="preserve"> (Parmasto) Hjortstam, </w:t>
      </w:r>
      <w:r w:rsidRPr="00DB09A4">
        <w:rPr>
          <w:i/>
        </w:rPr>
        <w:t>Myc</w:t>
      </w:r>
      <w:r w:rsidRPr="00DB09A4">
        <w:rPr>
          <w:i/>
        </w:rPr>
        <w:t>o</w:t>
      </w:r>
      <w:r w:rsidRPr="00DB09A4">
        <w:rPr>
          <w:i/>
        </w:rPr>
        <w:t>taxon</w:t>
      </w:r>
      <w:r>
        <w:t xml:space="preserve"> </w:t>
      </w:r>
      <w:r w:rsidRPr="00DB09A4">
        <w:rPr>
          <w:b/>
        </w:rPr>
        <w:t>28</w:t>
      </w:r>
      <w:r>
        <w:t xml:space="preserve"> (1): 30 (1987). – Type: </w:t>
      </w:r>
      <w:r w:rsidRPr="00DB09A4">
        <w:rPr>
          <w:i/>
        </w:rPr>
        <w:t>Gloeohypoc</w:t>
      </w:r>
      <w:r w:rsidRPr="00DB09A4">
        <w:rPr>
          <w:i/>
        </w:rPr>
        <w:t>h</w:t>
      </w:r>
      <w:r w:rsidRPr="00DB09A4">
        <w:rPr>
          <w:i/>
        </w:rPr>
        <w:t>nicium analogum</w:t>
      </w:r>
      <w:r>
        <w:t xml:space="preserve"> (Bourdot &amp; Galzin) Hjortstam 1987 – [Fungi: Basidiomycota: Agaricomycotina: Agaricomycetes: Incertae sedis: Russulales: Ince</w:t>
      </w:r>
      <w:r>
        <w:t>r</w:t>
      </w:r>
      <w:r>
        <w:t>tae sedis].</w:t>
      </w:r>
    </w:p>
    <w:p w:rsidR="00DB09A4" w:rsidRDefault="00DB09A4" w:rsidP="00DB09A4">
      <w:pPr>
        <w:pStyle w:val="Term"/>
      </w:pPr>
      <w:r w:rsidRPr="00DB09A4">
        <w:rPr>
          <w:b/>
        </w:rPr>
        <w:t>Gloeomyces</w:t>
      </w:r>
      <w:r>
        <w:t xml:space="preserve"> Sheng H. Wu, </w:t>
      </w:r>
      <w:r w:rsidRPr="00DB09A4">
        <w:rPr>
          <w:i/>
        </w:rPr>
        <w:t>Mycotaxon</w:t>
      </w:r>
      <w:r>
        <w:t xml:space="preserve"> </w:t>
      </w:r>
      <w:r w:rsidRPr="00DB09A4">
        <w:rPr>
          <w:b/>
        </w:rPr>
        <w:t>58</w:t>
      </w:r>
      <w:r>
        <w:t xml:space="preserve">: 47 (1996). – Type: </w:t>
      </w:r>
      <w:r w:rsidRPr="00DB09A4">
        <w:rPr>
          <w:i/>
        </w:rPr>
        <w:t>Gloeomyces graminicola</w:t>
      </w:r>
      <w:r>
        <w:t xml:space="preserve"> Sheng H. Wu 1996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Gloiodon</w:t>
      </w:r>
      <w:r>
        <w:t xml:space="preserve"> P. Karst., </w:t>
      </w:r>
      <w:r w:rsidRPr="00DB09A4">
        <w:rPr>
          <w:i/>
        </w:rPr>
        <w:t>Meddn Soc. Fauna Flora fenn.</w:t>
      </w:r>
      <w:r>
        <w:t xml:space="preserve"> </w:t>
      </w:r>
      <w:r w:rsidRPr="00DB09A4">
        <w:rPr>
          <w:b/>
        </w:rPr>
        <w:t>5</w:t>
      </w:r>
      <w:r>
        <w:t xml:space="preserve">: 42 (1879). – Type: </w:t>
      </w:r>
      <w:r w:rsidRPr="00DB09A4">
        <w:rPr>
          <w:i/>
        </w:rPr>
        <w:t>Gloiodon strigosus</w:t>
      </w:r>
      <w:r>
        <w:t xml:space="preserve"> (Sw.) P. Karst. 1879 – [Fungi: Basidiomycota: Agaric</w:t>
      </w:r>
      <w:r>
        <w:t>o</w:t>
      </w:r>
      <w:r>
        <w:t>mycotina: Agaricomycetes: Incertae sedis: Russ</w:t>
      </w:r>
      <w:r>
        <w:t>u</w:t>
      </w:r>
      <w:r>
        <w:t>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Gloiothele</w:t>
      </w:r>
      <w:r>
        <w:t xml:space="preserve"> Bres., </w:t>
      </w:r>
      <w:r w:rsidRPr="00DB09A4">
        <w:rPr>
          <w:i/>
        </w:rPr>
        <w:t>Annls mycol.</w:t>
      </w:r>
      <w:r>
        <w:t xml:space="preserve"> </w:t>
      </w:r>
      <w:r w:rsidRPr="00DB09A4">
        <w:rPr>
          <w:b/>
        </w:rPr>
        <w:t>18</w:t>
      </w:r>
      <w:r>
        <w:t xml:space="preserve"> (1/3): 44 (1920). – Type: </w:t>
      </w:r>
      <w:r w:rsidRPr="00DB09A4">
        <w:rPr>
          <w:i/>
        </w:rPr>
        <w:t>Gloiothele lamellosa</w:t>
      </w:r>
      <w:r>
        <w:t xml:space="preserve"> (Henn.) Bres. 1920 – [Fungi: Basidiomycota: Agaricomycotina: Ag</w:t>
      </w:r>
      <w:r>
        <w:t>a</w:t>
      </w:r>
      <w:r>
        <w:t>ricomycetes: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Hericium</w:t>
      </w:r>
      <w:r>
        <w:t xml:space="preserve"> Pers., </w:t>
      </w:r>
      <w:r w:rsidRPr="00DB09A4">
        <w:rPr>
          <w:i/>
        </w:rPr>
        <w:t>Neues Mag. Bot.</w:t>
      </w:r>
      <w:r>
        <w:t xml:space="preserve"> </w:t>
      </w:r>
      <w:r w:rsidRPr="00DB09A4">
        <w:rPr>
          <w:b/>
        </w:rPr>
        <w:t>1</w:t>
      </w:r>
      <w:r>
        <w:t xml:space="preserve">: 109 (1794). – Type: </w:t>
      </w:r>
      <w:r w:rsidRPr="00DB09A4">
        <w:rPr>
          <w:i/>
        </w:rPr>
        <w:t>Hericium coralloides</w:t>
      </w:r>
      <w:r>
        <w:t xml:space="preserve"> (Scop.) Pers. 1794 – [Fungi: Basidiomycota: Agaricomycotina: Agar</w:t>
      </w:r>
      <w:r>
        <w:t>i</w:t>
      </w:r>
      <w:r>
        <w:t>comycetes: Incertae sedis: Russulales: Her</w:t>
      </w:r>
      <w:r>
        <w:t>i</w:t>
      </w:r>
      <w:r>
        <w:t>ciaceae].</w:t>
      </w:r>
    </w:p>
    <w:p w:rsidR="00DB09A4" w:rsidRDefault="00DB09A4" w:rsidP="00DB09A4">
      <w:pPr>
        <w:pStyle w:val="Term"/>
      </w:pPr>
      <w:r w:rsidRPr="00DB09A4">
        <w:rPr>
          <w:b/>
        </w:rPr>
        <w:t>Heterobasidion</w:t>
      </w:r>
      <w:r>
        <w:t xml:space="preserve"> Bref., </w:t>
      </w:r>
      <w:r w:rsidRPr="00DB09A4">
        <w:rPr>
          <w:i/>
        </w:rPr>
        <w:t>Unters. Gesammtgeb. Mykol.</w:t>
      </w:r>
      <w:r>
        <w:t xml:space="preserve"> (Liepzig) </w:t>
      </w:r>
      <w:r w:rsidRPr="00DB09A4">
        <w:rPr>
          <w:b/>
        </w:rPr>
        <w:t>8</w:t>
      </w:r>
      <w:r>
        <w:t xml:space="preserve">: 154 (1888). – Type: </w:t>
      </w:r>
      <w:r w:rsidRPr="00DB09A4">
        <w:rPr>
          <w:i/>
        </w:rPr>
        <w:t>Heterobasidion annosum</w:t>
      </w:r>
      <w:r>
        <w:t xml:space="preserve"> (Fr.) Bref. 1888 – [Fungi: Basidiom</w:t>
      </w:r>
      <w:r>
        <w:t>y</w:t>
      </w:r>
      <w:r>
        <w:t>cota: Agaricomycotina: Agaricomycetes: Incertae sedis: Russulales: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Hybogaster</w:t>
      </w:r>
      <w:r>
        <w:t xml:space="preserve"> Singer, </w:t>
      </w:r>
      <w:r w:rsidRPr="00DB09A4">
        <w:rPr>
          <w:i/>
        </w:rPr>
        <w:t>Sydowia</w:t>
      </w:r>
      <w:r>
        <w:t xml:space="preserve"> </w:t>
      </w:r>
      <w:r w:rsidRPr="00DB09A4">
        <w:rPr>
          <w:b/>
        </w:rPr>
        <w:t>17</w:t>
      </w:r>
      <w:r>
        <w:t xml:space="preserve">: 13 (1964) [‘1963’]. – Type: </w:t>
      </w:r>
      <w:r w:rsidRPr="00DB09A4">
        <w:rPr>
          <w:i/>
        </w:rPr>
        <w:t>Hybogaster giganteus</w:t>
      </w:r>
      <w:r>
        <w:t xml:space="preserve"> Singer 1964 – [Fungi: Basidiomycota: Agaricomycotina: Agaricomycetes: Incertae sedis: Russulales: H</w:t>
      </w:r>
      <w:r>
        <w:t>y</w:t>
      </w:r>
      <w:r>
        <w:t>bogasteraceae].</w:t>
      </w:r>
    </w:p>
    <w:p w:rsidR="00DB09A4" w:rsidRDefault="00DB09A4" w:rsidP="00DB09A4">
      <w:pPr>
        <w:pStyle w:val="Term"/>
      </w:pPr>
      <w:r w:rsidRPr="00DB09A4">
        <w:rPr>
          <w:b/>
        </w:rPr>
        <w:t>Jahnoporus</w:t>
      </w:r>
      <w:r>
        <w:t xml:space="preserve"> Nuss, </w:t>
      </w:r>
      <w:r w:rsidRPr="00DB09A4">
        <w:rPr>
          <w:i/>
        </w:rPr>
        <w:t>Hoppea</w:t>
      </w:r>
      <w:r>
        <w:t xml:space="preserve"> </w:t>
      </w:r>
      <w:r w:rsidRPr="00DB09A4">
        <w:rPr>
          <w:b/>
        </w:rPr>
        <w:t>39</w:t>
      </w:r>
      <w:r>
        <w:t xml:space="preserve">: 176 (1980). – Type: </w:t>
      </w:r>
      <w:r w:rsidRPr="00DB09A4">
        <w:rPr>
          <w:i/>
        </w:rPr>
        <w:t>Jahnoporus hirtus</w:t>
      </w:r>
      <w:r>
        <w:t xml:space="preserve"> (Cooke) Nuss 1980 – [Fungi: Basidiomycota: Agaricomycotina: Agaricom</w:t>
      </w:r>
      <w:r>
        <w:t>y</w:t>
      </w:r>
      <w:r>
        <w:t>cetes: Incertae sedis: Russulales: Albatrellaceae].</w:t>
      </w:r>
    </w:p>
    <w:p w:rsidR="00DB09A4" w:rsidRDefault="00DB09A4" w:rsidP="00DB09A4">
      <w:pPr>
        <w:pStyle w:val="Term"/>
      </w:pPr>
      <w:r w:rsidRPr="00DB09A4">
        <w:rPr>
          <w:b/>
        </w:rPr>
        <w:t>Lachnocladium</w:t>
      </w:r>
      <w:r>
        <w:t xml:space="preserve"> Lév., </w:t>
      </w:r>
      <w:r w:rsidRPr="00DB09A4">
        <w:rPr>
          <w:i/>
        </w:rPr>
        <w:t>Considér. Mycol.</w:t>
      </w:r>
      <w:r>
        <w:t xml:space="preserve">: 108 (1846). – Type: </w:t>
      </w:r>
      <w:r w:rsidRPr="00DB09A4">
        <w:rPr>
          <w:i/>
        </w:rPr>
        <w:t>Lachnocladium brasiliense</w:t>
      </w:r>
      <w:r>
        <w:t xml:space="preserve"> (Lév.) Pat. 1902 – [Fungi: Basidiomycota: Agaricom</w:t>
      </w:r>
      <w:r>
        <w:t>y</w:t>
      </w:r>
      <w:r>
        <w:t>cotina: Agaricomycetes: Incertae sedis: Russ</w:t>
      </w:r>
      <w:r>
        <w:t>u</w:t>
      </w:r>
      <w:r>
        <w:t>lales: Lachnocladiaceae].</w:t>
      </w:r>
    </w:p>
    <w:p w:rsidR="00DB09A4" w:rsidRDefault="00DB09A4" w:rsidP="00DB09A4">
      <w:pPr>
        <w:pStyle w:val="Term"/>
      </w:pPr>
      <w:r w:rsidRPr="00DB09A4">
        <w:rPr>
          <w:b/>
        </w:rPr>
        <w:t>Lactarius</w:t>
      </w:r>
      <w:r>
        <w:t xml:space="preserve"> Pers., </w:t>
      </w:r>
      <w:r w:rsidRPr="00DB09A4">
        <w:rPr>
          <w:i/>
        </w:rPr>
        <w:t>Tent. disp. meth. fung.</w:t>
      </w:r>
      <w:r>
        <w:t xml:space="preserve"> (Lipsiae): 63 (1797). – Type: </w:t>
      </w:r>
      <w:r w:rsidRPr="00DB09A4">
        <w:rPr>
          <w:i/>
        </w:rPr>
        <w:t>Lactarius piperatus</w:t>
      </w:r>
      <w:r>
        <w:t xml:space="preserve"> (L.) Pers. 1797 – [Fungi: Basidiomycota: Agaricomycotina: Agaricomycetes: Incertae sedis: Russulales: Ru</w:t>
      </w:r>
      <w:r>
        <w:t>s</w:t>
      </w:r>
      <w:r>
        <w:t>sulaceae].</w:t>
      </w:r>
    </w:p>
    <w:p w:rsidR="00DB09A4" w:rsidRDefault="00DB09A4" w:rsidP="00DB09A4">
      <w:pPr>
        <w:pStyle w:val="Term"/>
      </w:pPr>
      <w:r w:rsidRPr="00DB09A4">
        <w:rPr>
          <w:b/>
        </w:rPr>
        <w:t>Laurilia</w:t>
      </w:r>
      <w:r>
        <w:t xml:space="preserve"> Pouzar, </w:t>
      </w:r>
      <w:r w:rsidRPr="00DB09A4">
        <w:rPr>
          <w:i/>
        </w:rPr>
        <w:t>Česká Mykol.</w:t>
      </w:r>
      <w:r>
        <w:t xml:space="preserve"> </w:t>
      </w:r>
      <w:r w:rsidRPr="00DB09A4">
        <w:rPr>
          <w:b/>
        </w:rPr>
        <w:t>13</w:t>
      </w:r>
      <w:r>
        <w:t xml:space="preserve"> (1): 14 (1959). – Type: </w:t>
      </w:r>
      <w:r w:rsidRPr="00DB09A4">
        <w:rPr>
          <w:i/>
        </w:rPr>
        <w:t>Laurilia sulcata</w:t>
      </w:r>
      <w:r>
        <w:t xml:space="preserve"> (Burt) Pouzar 1959 – [Fungi: Basidiomycota: Agaricomycotina: Agar</w:t>
      </w:r>
      <w:r>
        <w:t>i</w:t>
      </w:r>
      <w:r>
        <w:t>comycetes: Incertae sedis: Russulales: Echinodo</w:t>
      </w:r>
      <w:r>
        <w:t>n</w:t>
      </w:r>
      <w:r>
        <w:t>tiaceae].</w:t>
      </w:r>
    </w:p>
    <w:p w:rsidR="00DB09A4" w:rsidRDefault="00DB09A4" w:rsidP="00DB09A4">
      <w:pPr>
        <w:pStyle w:val="Term"/>
      </w:pPr>
      <w:r w:rsidRPr="00DB09A4">
        <w:rPr>
          <w:b/>
        </w:rPr>
        <w:t>Laxitextum</w:t>
      </w:r>
      <w:r>
        <w:t xml:space="preserve"> Lentz, </w:t>
      </w:r>
      <w:r w:rsidRPr="00DB09A4">
        <w:rPr>
          <w:i/>
        </w:rPr>
        <w:t>U.S. Dept. Agric. Monogr.</w:t>
      </w:r>
      <w:r>
        <w:t xml:space="preserve"> </w:t>
      </w:r>
      <w:r w:rsidRPr="00DB09A4">
        <w:rPr>
          <w:b/>
        </w:rPr>
        <w:t>24</w:t>
      </w:r>
      <w:r>
        <w:t xml:space="preserve">: 18 (1956) [‘1955’]. – Type: </w:t>
      </w:r>
      <w:r w:rsidRPr="00DB09A4">
        <w:rPr>
          <w:i/>
        </w:rPr>
        <w:t>Laxitextum bicolor</w:t>
      </w:r>
      <w:r>
        <w:t xml:space="preserve"> (Pers.) Lentz 1956 – [Fungi: Basidiomycota: Ag</w:t>
      </w:r>
      <w:r>
        <w:t>a</w:t>
      </w:r>
      <w:r>
        <w:t>ricomycotina: Agaricomycetes: Incertae sedis: Russulales: Hericiaceae].</w:t>
      </w:r>
    </w:p>
    <w:p w:rsidR="00DB09A4" w:rsidRDefault="00DB09A4" w:rsidP="00DB09A4">
      <w:pPr>
        <w:pStyle w:val="Term"/>
      </w:pPr>
      <w:r w:rsidRPr="00DB09A4">
        <w:rPr>
          <w:b/>
        </w:rPr>
        <w:t>Lentinellus</w:t>
      </w:r>
      <w:r>
        <w:t xml:space="preserve"> P. Karst., </w:t>
      </w:r>
      <w:r w:rsidRPr="00DB09A4">
        <w:rPr>
          <w:i/>
        </w:rPr>
        <w:t>Bidr. Känn. Finl. Nat. Folk</w:t>
      </w:r>
      <w:r>
        <w:t xml:space="preserve"> </w:t>
      </w:r>
      <w:r w:rsidRPr="00DB09A4">
        <w:rPr>
          <w:b/>
        </w:rPr>
        <w:t>32</w:t>
      </w:r>
      <w:r>
        <w:t xml:space="preserve">: xviii, 246 (1879). – Type: </w:t>
      </w:r>
      <w:r w:rsidRPr="00DB09A4">
        <w:rPr>
          <w:i/>
        </w:rPr>
        <w:t>Lentinellus coc</w:t>
      </w:r>
      <w:r w:rsidRPr="00DB09A4">
        <w:rPr>
          <w:i/>
        </w:rPr>
        <w:t>h</w:t>
      </w:r>
      <w:r w:rsidRPr="00DB09A4">
        <w:rPr>
          <w:i/>
        </w:rPr>
        <w:t>leatus</w:t>
      </w:r>
      <w:r>
        <w:t xml:space="preserve"> (Pers.) P. Karst. 1879 – [Fungi: Basidiom</w:t>
      </w:r>
      <w:r>
        <w:t>y</w:t>
      </w:r>
      <w:r>
        <w:t>cota: Agaricomycotina: Agaricomycetes: Incertae sedis: Russulales: Auriscalpiaceae].</w:t>
      </w:r>
    </w:p>
    <w:p w:rsidR="00DB09A4" w:rsidRDefault="00DB09A4" w:rsidP="00DB09A4">
      <w:pPr>
        <w:pStyle w:val="Term"/>
      </w:pPr>
      <w:r w:rsidRPr="00DB09A4">
        <w:rPr>
          <w:b/>
        </w:rPr>
        <w:t>Leucogaster</w:t>
      </w:r>
      <w:r>
        <w:t xml:space="preserve"> R. Hesse, </w:t>
      </w:r>
      <w:r w:rsidRPr="00DB09A4">
        <w:rPr>
          <w:i/>
        </w:rPr>
        <w:t>Jb. wiss. Bot.</w:t>
      </w:r>
      <w:r>
        <w:t xml:space="preserve"> </w:t>
      </w:r>
      <w:r w:rsidRPr="00DB09A4">
        <w:rPr>
          <w:b/>
        </w:rPr>
        <w:t>13</w:t>
      </w:r>
      <w:r>
        <w:t xml:space="preserve"> (2): 189 (1882). – Type: </w:t>
      </w:r>
      <w:r w:rsidRPr="00DB09A4">
        <w:rPr>
          <w:i/>
        </w:rPr>
        <w:t>Leucogaster liosporus</w:t>
      </w:r>
      <w:r>
        <w:t xml:space="preserve"> R. Hesse 1882 – [Fungi: Basidiomycota: Agaricomycotina: Agaricomycetes: Incertae sedis: Russulales: A</w:t>
      </w:r>
      <w:r>
        <w:t>l</w:t>
      </w:r>
      <w:r>
        <w:t>batrellaceae].</w:t>
      </w:r>
    </w:p>
    <w:p w:rsidR="00DB09A4" w:rsidRDefault="00DB09A4" w:rsidP="00DB09A4">
      <w:pPr>
        <w:pStyle w:val="Term"/>
      </w:pPr>
      <w:r w:rsidRPr="00DB09A4">
        <w:rPr>
          <w:b/>
        </w:rPr>
        <w:t>Leucophleps</w:t>
      </w:r>
      <w:r>
        <w:t xml:space="preserve"> Harkn., </w:t>
      </w:r>
      <w:r w:rsidRPr="00DB09A4">
        <w:rPr>
          <w:i/>
        </w:rPr>
        <w:t>Proc. Calif. Acad. Sci.</w:t>
      </w:r>
      <w:r>
        <w:t xml:space="preserve"> Ser. 3, Bot. </w:t>
      </w:r>
      <w:r w:rsidRPr="00DB09A4">
        <w:rPr>
          <w:b/>
        </w:rPr>
        <w:t>1</w:t>
      </w:r>
      <w:r>
        <w:t xml:space="preserve">: 257 (1899). – Type: </w:t>
      </w:r>
      <w:r w:rsidRPr="00DB09A4">
        <w:rPr>
          <w:i/>
        </w:rPr>
        <w:t>Leucophleps magnata</w:t>
      </w:r>
      <w:r>
        <w:t xml:space="preserve"> Harkn. 1899 – [Fungi: Basidiomycota: Agaric</w:t>
      </w:r>
      <w:r>
        <w:t>o</w:t>
      </w:r>
      <w:r>
        <w:t>mycotina: Agaricomycetes: Incertae sedis: Russ</w:t>
      </w:r>
      <w:r>
        <w:t>u</w:t>
      </w:r>
      <w:r>
        <w:t>lales: Albatrellaceae].</w:t>
      </w:r>
    </w:p>
    <w:p w:rsidR="00DB09A4" w:rsidRDefault="00DB09A4" w:rsidP="00DB09A4">
      <w:pPr>
        <w:pStyle w:val="Term"/>
      </w:pPr>
      <w:r w:rsidRPr="00DB09A4">
        <w:rPr>
          <w:b/>
        </w:rPr>
        <w:t>Matula</w:t>
      </w:r>
      <w:r>
        <w:t xml:space="preserve"> Massee, </w:t>
      </w:r>
      <w:r w:rsidRPr="00DB09A4">
        <w:rPr>
          <w:i/>
        </w:rPr>
        <w:t>J. Roy. Microscop. Soc.</w:t>
      </w:r>
      <w:r>
        <w:t xml:space="preserve"> Ser. 2 </w:t>
      </w:r>
      <w:r w:rsidRPr="00DB09A4">
        <w:rPr>
          <w:b/>
        </w:rPr>
        <w:t>8</w:t>
      </w:r>
      <w:r>
        <w:t xml:space="preserve">: 176 (1888). – Type: </w:t>
      </w:r>
      <w:r w:rsidRPr="00DB09A4">
        <w:rPr>
          <w:i/>
        </w:rPr>
        <w:t>Matula poroniiforme</w:t>
      </w:r>
      <w:r>
        <w:t xml:space="preserve"> (Berk. &amp; Broome) Massee 1888 – [Fungi: Basidiom</w:t>
      </w:r>
      <w:r>
        <w:t>y</w:t>
      </w:r>
      <w:r>
        <w:lastRenderedPageBreak/>
        <w:t>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Megalocystidium</w:t>
      </w:r>
      <w:r>
        <w:t xml:space="preserve"> Jülich, </w:t>
      </w:r>
      <w:r w:rsidRPr="00DB09A4">
        <w:rPr>
          <w:i/>
        </w:rPr>
        <w:t>Persoonia</w:t>
      </w:r>
      <w:r>
        <w:t xml:space="preserve"> </w:t>
      </w:r>
      <w:r w:rsidRPr="00DB09A4">
        <w:rPr>
          <w:b/>
        </w:rPr>
        <w:t>10</w:t>
      </w:r>
      <w:r>
        <w:t xml:space="preserve"> (1): 139 (1978). – Type: </w:t>
      </w:r>
      <w:r w:rsidRPr="00DB09A4">
        <w:rPr>
          <w:i/>
        </w:rPr>
        <w:t>Megalocystidium leucoxanthum</w:t>
      </w:r>
      <w:r>
        <w:t xml:space="preserve"> (Bres.) Jülich 1978 – [Fungi: Basidiomycota: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Mycolevis</w:t>
      </w:r>
      <w:r>
        <w:t xml:space="preserve"> A.H. Sm., </w:t>
      </w:r>
      <w:r w:rsidRPr="00DB09A4">
        <w:rPr>
          <w:i/>
        </w:rPr>
        <w:t>Mycopath. Mycol. appl.</w:t>
      </w:r>
      <w:r>
        <w:t xml:space="preserve"> </w:t>
      </w:r>
      <w:r w:rsidRPr="00DB09A4">
        <w:rPr>
          <w:b/>
        </w:rPr>
        <w:t>26</w:t>
      </w:r>
      <w:r>
        <w:t xml:space="preserve">: 391 (1965). – Type: </w:t>
      </w:r>
      <w:r w:rsidRPr="00DB09A4">
        <w:rPr>
          <w:i/>
        </w:rPr>
        <w:t>Mycolevis siccigleba</w:t>
      </w:r>
      <w:r>
        <w:t xml:space="preserve"> A.H. Sm. 1965 – [Fungi: Basidiomycota: Agaricom</w:t>
      </w:r>
      <w:r>
        <w:t>y</w:t>
      </w:r>
      <w:r>
        <w:t>cotina: Agaricomycetes: Incertae sedis: Russ</w:t>
      </w:r>
      <w:r>
        <w:t>u</w:t>
      </w:r>
      <w:r>
        <w:t>lales: Albatrellaceae].</w:t>
      </w:r>
    </w:p>
    <w:p w:rsidR="00DB09A4" w:rsidRDefault="00DB09A4" w:rsidP="00DB09A4">
      <w:pPr>
        <w:pStyle w:val="Term"/>
      </w:pPr>
      <w:r w:rsidRPr="00DB09A4">
        <w:rPr>
          <w:b/>
        </w:rPr>
        <w:t>Peniophora</w:t>
      </w:r>
      <w:r>
        <w:t xml:space="preserve"> Cooke, </w:t>
      </w:r>
      <w:r w:rsidRPr="00DB09A4">
        <w:rPr>
          <w:i/>
        </w:rPr>
        <w:t>Grevillea</w:t>
      </w:r>
      <w:r>
        <w:t xml:space="preserve"> </w:t>
      </w:r>
      <w:r w:rsidRPr="00DB09A4">
        <w:rPr>
          <w:b/>
        </w:rPr>
        <w:t>8</w:t>
      </w:r>
      <w:r>
        <w:t xml:space="preserve"> (no. 45): 20 (1879). – Type: </w:t>
      </w:r>
      <w:r w:rsidRPr="00DB09A4">
        <w:rPr>
          <w:i/>
        </w:rPr>
        <w:t>Peniophora quercina</w:t>
      </w:r>
      <w:r>
        <w:t xml:space="preserve"> (Pers.) Cooke 1879 – [Fungi: Basidiomycota: Agaricomycotina: Ag</w:t>
      </w:r>
      <w:r>
        <w:t>a</w:t>
      </w:r>
      <w:r>
        <w:t>ricomycetes: Incertae sedis: Russulales: Peni</w:t>
      </w:r>
      <w:r>
        <w:t>o</w:t>
      </w:r>
      <w:r>
        <w:t>phoraceae].</w:t>
      </w:r>
    </w:p>
    <w:p w:rsidR="00DB09A4" w:rsidRDefault="00DB09A4" w:rsidP="00DB09A4">
      <w:pPr>
        <w:pStyle w:val="Term"/>
      </w:pPr>
      <w:r w:rsidRPr="00DB09A4">
        <w:rPr>
          <w:b/>
        </w:rPr>
        <w:t>Polyporoletus</w:t>
      </w:r>
      <w:r>
        <w:t xml:space="preserve"> Snell, </w:t>
      </w:r>
      <w:r w:rsidRPr="00DB09A4">
        <w:rPr>
          <w:i/>
        </w:rPr>
        <w:t>Mycologia</w:t>
      </w:r>
      <w:r>
        <w:t xml:space="preserve"> </w:t>
      </w:r>
      <w:r w:rsidRPr="00DB09A4">
        <w:rPr>
          <w:b/>
        </w:rPr>
        <w:t>28</w:t>
      </w:r>
      <w:r>
        <w:t xml:space="preserve"> (5): 467 (1936). – Type: </w:t>
      </w:r>
      <w:r w:rsidRPr="00DB09A4">
        <w:rPr>
          <w:i/>
        </w:rPr>
        <w:t>Polyporoletus sublividus</w:t>
      </w:r>
      <w:r>
        <w:t xml:space="preserve"> Snell 1936 – [Fungi: Basidiomycota: Agaricomycotina: Agar</w:t>
      </w:r>
      <w:r>
        <w:t>i</w:t>
      </w:r>
      <w:r>
        <w:t>comycetes: Incertae sedis: Russulales: Albatrell</w:t>
      </w:r>
      <w:r>
        <w:t>a</w:t>
      </w:r>
      <w:r>
        <w:t>ceae].</w:t>
      </w:r>
    </w:p>
    <w:p w:rsidR="00DB09A4" w:rsidRDefault="00DB09A4" w:rsidP="00DB09A4">
      <w:pPr>
        <w:pStyle w:val="Term"/>
      </w:pPr>
      <w:r w:rsidRPr="00DB09A4">
        <w:rPr>
          <w:b/>
        </w:rPr>
        <w:t>Pseudoxenasma</w:t>
      </w:r>
      <w:r>
        <w:t xml:space="preserve"> K.H. Larss. &amp; Hjortstam, </w:t>
      </w:r>
      <w:r w:rsidRPr="00DB09A4">
        <w:rPr>
          <w:i/>
        </w:rPr>
        <w:t>Myc</w:t>
      </w:r>
      <w:r w:rsidRPr="00DB09A4">
        <w:rPr>
          <w:i/>
        </w:rPr>
        <w:t>o</w:t>
      </w:r>
      <w:r w:rsidRPr="00DB09A4">
        <w:rPr>
          <w:i/>
        </w:rPr>
        <w:t>taxon</w:t>
      </w:r>
      <w:r>
        <w:t xml:space="preserve"> </w:t>
      </w:r>
      <w:r w:rsidRPr="00DB09A4">
        <w:rPr>
          <w:b/>
        </w:rPr>
        <w:t>4</w:t>
      </w:r>
      <w:r>
        <w:t xml:space="preserve"> (1): 307 (1976). – Type: </w:t>
      </w:r>
      <w:r w:rsidRPr="00DB09A4">
        <w:rPr>
          <w:i/>
        </w:rPr>
        <w:t>Pseudoxenasma verrucisporum</w:t>
      </w:r>
      <w:r>
        <w:t xml:space="preserve"> K.H. Larss. &amp; Hjortstam 1976 – [Fungi: Basidiomycota: Agaricomycotina: Agar</w:t>
      </w:r>
      <w:r>
        <w:t>i</w:t>
      </w:r>
      <w:r>
        <w:t>comycetes: Incertae sedis: Russulales: Russ</w:t>
      </w:r>
      <w:r>
        <w:t>u</w:t>
      </w:r>
      <w:r>
        <w:t>laceae].</w:t>
      </w:r>
    </w:p>
    <w:p w:rsidR="00DB09A4" w:rsidRDefault="00DB09A4" w:rsidP="00DB09A4">
      <w:pPr>
        <w:pStyle w:val="Term"/>
      </w:pPr>
      <w:r w:rsidRPr="00DB09A4">
        <w:rPr>
          <w:b/>
        </w:rPr>
        <w:t>Russula</w:t>
      </w:r>
      <w:r>
        <w:t xml:space="preserve"> Pers., </w:t>
      </w:r>
      <w:r w:rsidRPr="00DB09A4">
        <w:rPr>
          <w:i/>
        </w:rPr>
        <w:t>Observ. mycol.</w:t>
      </w:r>
      <w:r>
        <w:t xml:space="preserve"> (Lipsiae) </w:t>
      </w:r>
      <w:r w:rsidRPr="00DB09A4">
        <w:rPr>
          <w:b/>
        </w:rPr>
        <w:t>1</w:t>
      </w:r>
      <w:r>
        <w:t xml:space="preserve">: 100 (1796). – Type: </w:t>
      </w:r>
      <w:r w:rsidRPr="00DB09A4">
        <w:rPr>
          <w:i/>
        </w:rPr>
        <w:t>Russula emetica</w:t>
      </w:r>
      <w:r>
        <w:t xml:space="preserve"> (Schaeff.) Pers. 1796 – [Fungi: Basidiomycota: Agaricomycotina: Agaricomycetes: Incertae sedis: Russulales: Ru</w:t>
      </w:r>
      <w:r>
        <w:t>s</w:t>
      </w:r>
      <w:r>
        <w:t>sulaceae].</w:t>
      </w:r>
    </w:p>
    <w:p w:rsidR="00DB09A4" w:rsidRDefault="00DB09A4" w:rsidP="00DB09A4">
      <w:pPr>
        <w:pStyle w:val="Term"/>
      </w:pPr>
      <w:r w:rsidRPr="00DB09A4">
        <w:rPr>
          <w:b/>
        </w:rPr>
        <w:t>Scopulodontia</w:t>
      </w:r>
      <w:r>
        <w:t xml:space="preserve"> Hjortstam, </w:t>
      </w:r>
      <w:r w:rsidRPr="00DB09A4">
        <w:rPr>
          <w:i/>
        </w:rPr>
        <w:t>Kew Bull.</w:t>
      </w:r>
      <w:r>
        <w:t xml:space="preserve"> </w:t>
      </w:r>
      <w:r w:rsidRPr="00DB09A4">
        <w:rPr>
          <w:b/>
        </w:rPr>
        <w:t>53</w:t>
      </w:r>
      <w:r>
        <w:t xml:space="preserve"> (4): 820 (1998). – Type: </w:t>
      </w:r>
      <w:r w:rsidRPr="00DB09A4">
        <w:rPr>
          <w:i/>
        </w:rPr>
        <w:t>Scopulodontia loricata</w:t>
      </w:r>
      <w:r>
        <w:t xml:space="preserve"> Hjortstam &amp; P. Roberts 1998 – [Fungi: Basidiomycota: Ag</w:t>
      </w:r>
      <w:r>
        <w:t>a</w:t>
      </w:r>
      <w:r>
        <w:t>ricomycotina: Agaricomycetes: Incertae sedis: Russulales: Incertae sedis].</w:t>
      </w:r>
    </w:p>
    <w:p w:rsidR="00DB09A4" w:rsidRDefault="00DB09A4" w:rsidP="00DB09A4">
      <w:pPr>
        <w:pStyle w:val="Term"/>
      </w:pPr>
      <w:r w:rsidRPr="00DB09A4">
        <w:rPr>
          <w:b/>
        </w:rPr>
        <w:t>Scotoderma</w:t>
      </w:r>
      <w:r>
        <w:t xml:space="preserve"> Jülich, </w:t>
      </w:r>
      <w:r w:rsidRPr="00DB09A4">
        <w:rPr>
          <w:i/>
        </w:rPr>
        <w:t>Proc. K. Ned. Akad. Wet.</w:t>
      </w:r>
      <w:r>
        <w:t xml:space="preserve"> Ser. C, Biol. Med. Sci. </w:t>
      </w:r>
      <w:r w:rsidRPr="00DB09A4">
        <w:rPr>
          <w:b/>
        </w:rPr>
        <w:t>77</w:t>
      </w:r>
      <w:r>
        <w:t xml:space="preserve"> (2): 149 (1974). – Type: </w:t>
      </w:r>
      <w:r w:rsidRPr="00DB09A4">
        <w:rPr>
          <w:i/>
        </w:rPr>
        <w:t>Scotoderma viride</w:t>
      </w:r>
      <w:r>
        <w:t xml:space="preserve"> (Berk.) Jülich 1974 – [Fungi: Basidiomycota: Agaricomycotina: Agaricom</w:t>
      </w:r>
      <w:r>
        <w:t>y</w:t>
      </w:r>
      <w:r>
        <w:t>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Scutiger</w:t>
      </w:r>
      <w:r>
        <w:t xml:space="preserve"> Paulet, </w:t>
      </w:r>
      <w:r w:rsidRPr="00DB09A4">
        <w:rPr>
          <w:i/>
        </w:rPr>
        <w:t>Prosp. Traité Champ.</w:t>
      </w:r>
      <w:r>
        <w:t xml:space="preserve">: 49 (1808). – Type: </w:t>
      </w:r>
      <w:r w:rsidRPr="00DB09A4">
        <w:rPr>
          <w:i/>
        </w:rPr>
        <w:t>Scutiger tuberosus</w:t>
      </w:r>
      <w:r>
        <w:t xml:space="preserve"> Paulet 1809 – [Fungi: Basidiomycota: Agaricomycotina: Agaricom</w:t>
      </w:r>
      <w:r>
        <w:t>y</w:t>
      </w:r>
      <w:r>
        <w:t>cetes: Incertae sedis: Russulales: Albatrellaceae].</w:t>
      </w:r>
    </w:p>
    <w:p w:rsidR="00DB09A4" w:rsidRDefault="00DB09A4" w:rsidP="00DB09A4">
      <w:pPr>
        <w:pStyle w:val="Term"/>
      </w:pPr>
      <w:r w:rsidRPr="00DB09A4">
        <w:rPr>
          <w:b/>
        </w:rPr>
        <w:t>Scytinostroma</w:t>
      </w:r>
      <w:r>
        <w:t xml:space="preserve"> Donk, </w:t>
      </w:r>
      <w:r w:rsidRPr="00DB09A4">
        <w:rPr>
          <w:i/>
        </w:rPr>
        <w:t>Fungus, Wageningen</w:t>
      </w:r>
      <w:r>
        <w:t xml:space="preserve"> </w:t>
      </w:r>
      <w:r w:rsidRPr="00DB09A4">
        <w:rPr>
          <w:b/>
        </w:rPr>
        <w:t>26</w:t>
      </w:r>
      <w:r>
        <w:t xml:space="preserve"> (1-4): 19 (1956). – Type: </w:t>
      </w:r>
      <w:r w:rsidRPr="00DB09A4">
        <w:rPr>
          <w:i/>
        </w:rPr>
        <w:t>Scytinostroma portentosum</w:t>
      </w:r>
      <w:r>
        <w:t xml:space="preserve"> (Berk. &amp; M.A. Curtis) Donk 1956 – [Fungi: Basidiomycota: Agaricomycotina: Agaricom</w:t>
      </w:r>
      <w:r>
        <w:t>y</w:t>
      </w:r>
      <w:r>
        <w:t>cetes: Incertae sedis: Russulales: Lachnoclad</w:t>
      </w:r>
      <w:r>
        <w:t>i</w:t>
      </w:r>
      <w:r>
        <w:t>aceae].</w:t>
      </w:r>
    </w:p>
    <w:p w:rsidR="00DB09A4" w:rsidRDefault="00DB09A4" w:rsidP="00DB09A4">
      <w:pPr>
        <w:pStyle w:val="Term"/>
      </w:pPr>
      <w:r w:rsidRPr="00DB09A4">
        <w:rPr>
          <w:b/>
        </w:rPr>
        <w:t>Scytinostromella</w:t>
      </w:r>
      <w:r>
        <w:t xml:space="preserve"> Parmasto, </w:t>
      </w:r>
      <w:r w:rsidRPr="00DB09A4">
        <w:rPr>
          <w:i/>
        </w:rPr>
        <w:t>Consp. System. Cort</w:t>
      </w:r>
      <w:r w:rsidRPr="00DB09A4">
        <w:rPr>
          <w:i/>
        </w:rPr>
        <w:t>i</w:t>
      </w:r>
      <w:r w:rsidRPr="00DB09A4">
        <w:rPr>
          <w:i/>
        </w:rPr>
        <w:t>ciac.</w:t>
      </w:r>
      <w:r>
        <w:t xml:space="preserve"> (Tartu): 171 (1968). – Type: </w:t>
      </w:r>
      <w:r w:rsidRPr="00DB09A4">
        <w:rPr>
          <w:i/>
        </w:rPr>
        <w:t>Scytinostr</w:t>
      </w:r>
      <w:r w:rsidRPr="00DB09A4">
        <w:rPr>
          <w:i/>
        </w:rPr>
        <w:t>o</w:t>
      </w:r>
      <w:r w:rsidRPr="00DB09A4">
        <w:rPr>
          <w:i/>
        </w:rPr>
        <w:t>mella heterogenea</w:t>
      </w:r>
      <w:r>
        <w:t xml:space="preserve"> (Bourdot &amp; Galzin) Parmasto 1968 – [Fungi: Basidiomycota: Agaricomycotina: Agaricomycetes: Incertae sedis: Russulales: Ince</w:t>
      </w:r>
      <w:r>
        <w:t>r</w:t>
      </w:r>
      <w:r>
        <w:t>tae sedis].</w:t>
      </w:r>
    </w:p>
    <w:p w:rsidR="00DB09A4" w:rsidRDefault="00DB09A4" w:rsidP="00DB09A4">
      <w:pPr>
        <w:pStyle w:val="Term"/>
      </w:pPr>
      <w:r w:rsidRPr="00DB09A4">
        <w:rPr>
          <w:b/>
        </w:rPr>
        <w:t>Stecchericium</w:t>
      </w:r>
      <w:r>
        <w:t xml:space="preserve"> D.A. Reid, </w:t>
      </w:r>
      <w:r w:rsidRPr="00DB09A4">
        <w:rPr>
          <w:i/>
        </w:rPr>
        <w:t>Kew Bull.</w:t>
      </w:r>
      <w:r>
        <w:t xml:space="preserve"> </w:t>
      </w:r>
      <w:r w:rsidRPr="00DB09A4">
        <w:rPr>
          <w:b/>
        </w:rPr>
        <w:t>17</w:t>
      </w:r>
      <w:r>
        <w:t xml:space="preserve"> (2): 270 (1963). – Type: </w:t>
      </w:r>
      <w:r w:rsidRPr="00DB09A4">
        <w:rPr>
          <w:i/>
        </w:rPr>
        <w:t>Stecchericium fistulatum</w:t>
      </w:r>
      <w:r>
        <w:t xml:space="preserve"> (G. Cunn.) D.A. Reid 1963 – [Fungi: Basidiomycota: Agaricomycotina: Agaricomycetes: Incertae sedis: Russulales: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Stephanospora</w:t>
      </w:r>
      <w:r>
        <w:t xml:space="preserve"> Pat., </w:t>
      </w:r>
      <w:r w:rsidRPr="00DB09A4">
        <w:rPr>
          <w:i/>
        </w:rPr>
        <w:t>Bull. Soc. mycol. Fr.</w:t>
      </w:r>
      <w:r>
        <w:t xml:space="preserve"> </w:t>
      </w:r>
      <w:r w:rsidRPr="00DB09A4">
        <w:rPr>
          <w:b/>
        </w:rPr>
        <w:t>30</w:t>
      </w:r>
      <w:r>
        <w:t xml:space="preserve"> (3): 349 (1914). – Type: </w:t>
      </w:r>
      <w:r w:rsidRPr="00DB09A4">
        <w:rPr>
          <w:i/>
        </w:rPr>
        <w:t>Stephanospora caroticolor</w:t>
      </w:r>
      <w:r>
        <w:t xml:space="preserve"> (Berk.) Pat. 1914 – [Fungi: Basidiomycota: Ag</w:t>
      </w:r>
      <w:r>
        <w:t>a</w:t>
      </w:r>
      <w:r>
        <w:t>ricomycotina: Agaricomycetes: Incertae sedis: Russulales: Stephanosporaceae].</w:t>
      </w:r>
    </w:p>
    <w:p w:rsidR="00DB09A4" w:rsidRDefault="00DB09A4" w:rsidP="00DB09A4">
      <w:pPr>
        <w:pStyle w:val="Term"/>
      </w:pPr>
      <w:r w:rsidRPr="00DB09A4">
        <w:rPr>
          <w:b/>
        </w:rPr>
        <w:t>Stereofomes</w:t>
      </w:r>
      <w:r>
        <w:t xml:space="preserve"> Rick, </w:t>
      </w:r>
      <w:r w:rsidRPr="00DB09A4">
        <w:rPr>
          <w:i/>
        </w:rPr>
        <w:t>Egatea</w:t>
      </w:r>
      <w:r>
        <w:t xml:space="preserve"> </w:t>
      </w:r>
      <w:r w:rsidRPr="00DB09A4">
        <w:rPr>
          <w:b/>
        </w:rPr>
        <w:t>13</w:t>
      </w:r>
      <w:r>
        <w:t xml:space="preserve">: 435 (1928). – Type: </w:t>
      </w:r>
      <w:r w:rsidRPr="00DB09A4">
        <w:rPr>
          <w:i/>
        </w:rPr>
        <w:t>Stereofomes nodulosus</w:t>
      </w:r>
      <w:r>
        <w:t xml:space="preserve"> Rick 1928 – [Fungi: Basidiomycota: Agaricomycotina: Agaricom</w:t>
      </w:r>
      <w:r>
        <w:t>y</w:t>
      </w:r>
      <w:r>
        <w:t>cetes: Incertae sedis: Russulales: Lachnoclad</w:t>
      </w:r>
      <w:r>
        <w:t>i</w:t>
      </w:r>
      <w:r>
        <w:t>aceae].</w:t>
      </w:r>
    </w:p>
    <w:p w:rsidR="00DB09A4" w:rsidRDefault="00DB09A4" w:rsidP="00DB09A4">
      <w:pPr>
        <w:pStyle w:val="Term"/>
      </w:pPr>
      <w:r w:rsidRPr="00DB09A4">
        <w:rPr>
          <w:b/>
        </w:rPr>
        <w:t>Stereum</w:t>
      </w:r>
      <w:r>
        <w:t xml:space="preserve"> Hill ex Pers., </w:t>
      </w:r>
      <w:r w:rsidRPr="00DB09A4">
        <w:rPr>
          <w:i/>
        </w:rPr>
        <w:t>Neues Mag. Bot.</w:t>
      </w:r>
      <w:r>
        <w:t xml:space="preserve"> </w:t>
      </w:r>
      <w:r w:rsidRPr="00DB09A4">
        <w:rPr>
          <w:b/>
        </w:rPr>
        <w:t>1</w:t>
      </w:r>
      <w:r>
        <w:t xml:space="preserve">: 110 (1794). – Type: </w:t>
      </w:r>
      <w:r w:rsidRPr="00DB09A4">
        <w:rPr>
          <w:i/>
        </w:rPr>
        <w:t>Stereum hirsutum</w:t>
      </w:r>
      <w:r>
        <w:t xml:space="preserve"> (Willd.) Pers. 1800 – [Fungi: Basidiomycota: Agaricomycotina: Agaricomycetes: Incertae sedis: Russulales: Stereaceae].</w:t>
      </w:r>
    </w:p>
    <w:p w:rsidR="00DB09A4" w:rsidRDefault="00DB09A4" w:rsidP="00DB09A4">
      <w:pPr>
        <w:pStyle w:val="Term"/>
      </w:pPr>
      <w:r w:rsidRPr="00DB09A4">
        <w:rPr>
          <w:b/>
        </w:rPr>
        <w:t>Vararia</w:t>
      </w:r>
      <w:r>
        <w:t xml:space="preserve"> P. Karst., </w:t>
      </w:r>
      <w:r w:rsidRPr="00DB09A4">
        <w:rPr>
          <w:i/>
        </w:rPr>
        <w:t>Kritisk Öfversigt af Finlands Basidsvampar</w:t>
      </w:r>
      <w:r>
        <w:t xml:space="preserve"> Tillägg </w:t>
      </w:r>
      <w:r w:rsidRPr="00DB09A4">
        <w:rPr>
          <w:b/>
        </w:rPr>
        <w:t>3</w:t>
      </w:r>
      <w:r>
        <w:t xml:space="preserve">: 32 (1898). – Type: </w:t>
      </w:r>
      <w:r w:rsidRPr="00DB09A4">
        <w:rPr>
          <w:i/>
        </w:rPr>
        <w:t>V</w:t>
      </w:r>
      <w:r w:rsidRPr="00DB09A4">
        <w:rPr>
          <w:i/>
        </w:rPr>
        <w:t>a</w:t>
      </w:r>
      <w:r w:rsidRPr="00DB09A4">
        <w:rPr>
          <w:i/>
        </w:rPr>
        <w:t>raria investiens</w:t>
      </w:r>
      <w:r>
        <w:t xml:space="preserve"> (Schwein.) P. Karst. 1898 – [Fungi: Basidiomycota: Agaricomycotina: Agar</w:t>
      </w:r>
      <w:r>
        <w:t>i</w:t>
      </w:r>
      <w:r>
        <w:t>comycetes: Incertae sedis: Russulales: Lachn</w:t>
      </w:r>
      <w:r>
        <w:t>o</w:t>
      </w:r>
      <w:r>
        <w:t>cladiaceae].</w:t>
      </w:r>
    </w:p>
    <w:p w:rsidR="00DB09A4" w:rsidRDefault="00DB09A4" w:rsidP="00DB09A4">
      <w:pPr>
        <w:pStyle w:val="Term"/>
      </w:pPr>
      <w:r w:rsidRPr="00DB09A4">
        <w:rPr>
          <w:b/>
        </w:rPr>
        <w:t>Wrightoporia</w:t>
      </w:r>
      <w:r>
        <w:t xml:space="preserve"> Pouzar, </w:t>
      </w:r>
      <w:r w:rsidRPr="00DB09A4">
        <w:rPr>
          <w:i/>
        </w:rPr>
        <w:t>Česká Mykol.</w:t>
      </w:r>
      <w:r>
        <w:t xml:space="preserve"> </w:t>
      </w:r>
      <w:r w:rsidRPr="00DB09A4">
        <w:rPr>
          <w:b/>
        </w:rPr>
        <w:t>20</w:t>
      </w:r>
      <w:r>
        <w:t xml:space="preserve">: 173 (1966). – Type: </w:t>
      </w:r>
      <w:r w:rsidRPr="00DB09A4">
        <w:rPr>
          <w:i/>
        </w:rPr>
        <w:t>Wrightoporia lenta</w:t>
      </w:r>
      <w:r>
        <w:t xml:space="preserve"> (Overh. &amp; J. Lowe) Pouzar 1966 </w:t>
      </w:r>
      <w:bookmarkStart w:id="0" w:name="SOS"/>
      <w:bookmarkEnd w:id="0"/>
      <w:r>
        <w:t>– [Fungi: Basidiomycota: Agaricomycotina: Agaricomycetes: Incertae sedis: Russulales: Bondarzewiaceae].</w:t>
      </w:r>
    </w:p>
    <w:p w:rsidR="00DB09A4" w:rsidRDefault="00DB09A4" w:rsidP="00DB09A4">
      <w:pPr>
        <w:pStyle w:val="Term"/>
      </w:pPr>
      <w:r w:rsidRPr="00DB09A4">
        <w:rPr>
          <w:b/>
        </w:rPr>
        <w:t>Xylobolus</w:t>
      </w:r>
      <w:r>
        <w:t xml:space="preserve"> P. Karst., </w:t>
      </w:r>
      <w:r w:rsidRPr="00DB09A4">
        <w:rPr>
          <w:i/>
        </w:rPr>
        <w:t>Meddn Soc. Fauna Flora fenn.</w:t>
      </w:r>
      <w:r>
        <w:t xml:space="preserve"> </w:t>
      </w:r>
      <w:r w:rsidRPr="00DB09A4">
        <w:rPr>
          <w:b/>
        </w:rPr>
        <w:t>6</w:t>
      </w:r>
      <w:r>
        <w:t xml:space="preserve">: 11 (1881). – Type: </w:t>
      </w:r>
      <w:r w:rsidRPr="00DB09A4">
        <w:rPr>
          <w:i/>
        </w:rPr>
        <w:t>Xylobolus frustulatus</w:t>
      </w:r>
      <w:r>
        <w:t xml:space="preserve"> (Pers.) </w:t>
      </w:r>
      <w:r>
        <w:lastRenderedPageBreak/>
        <w:t>Boidin 1958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623A51" w:rsidRPr="000C7C11" w:rsidRDefault="00623A51" w:rsidP="00DB09A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A4" w:rsidRDefault="00DB09A4">
      <w:r>
        <w:separator/>
      </w:r>
    </w:p>
  </w:endnote>
  <w:endnote w:type="continuationSeparator" w:id="0">
    <w:p w:rsidR="00DB09A4" w:rsidRDefault="00DB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A4" w:rsidRDefault="00DB09A4">
      <w:r>
        <w:separator/>
      </w:r>
    </w:p>
  </w:footnote>
  <w:footnote w:type="continuationSeparator" w:id="0">
    <w:p w:rsidR="00DB09A4" w:rsidRDefault="00DB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4527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9A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4527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45275"/>
    <w:rsid w:val="0078319F"/>
    <w:rsid w:val="007B0B8B"/>
    <w:rsid w:val="00842E37"/>
    <w:rsid w:val="008E1953"/>
    <w:rsid w:val="00C24D95"/>
    <w:rsid w:val="00C4162A"/>
    <w:rsid w:val="00CF328D"/>
    <w:rsid w:val="00D8207C"/>
    <w:rsid w:val="00D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4527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4527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4527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45275"/>
    <w:pPr>
      <w:ind w:left="0"/>
    </w:pPr>
  </w:style>
  <w:style w:type="paragraph" w:customStyle="1" w:styleId="Name">
    <w:name w:val="Name"/>
    <w:basedOn w:val="Normal"/>
    <w:rsid w:val="0074527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4527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4527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45275"/>
    <w:pPr>
      <w:outlineLvl w:val="4"/>
    </w:pPr>
    <w:rPr>
      <w:sz w:val="20"/>
    </w:rPr>
  </w:style>
  <w:style w:type="paragraph" w:customStyle="1" w:styleId="Data">
    <w:name w:val="Data"/>
    <w:basedOn w:val="Normal"/>
    <w:rsid w:val="0074527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45275"/>
    <w:pPr>
      <w:ind w:left="960"/>
    </w:pPr>
  </w:style>
  <w:style w:type="paragraph" w:styleId="TOC2">
    <w:name w:val="toc 2"/>
    <w:basedOn w:val="Normal"/>
    <w:next w:val="Normal"/>
    <w:autoRedefine/>
    <w:semiHidden/>
    <w:rsid w:val="00745275"/>
    <w:pPr>
      <w:ind w:left="160"/>
    </w:pPr>
  </w:style>
  <w:style w:type="paragraph" w:styleId="TOC3">
    <w:name w:val="toc 3"/>
    <w:basedOn w:val="Normal"/>
    <w:next w:val="Normal"/>
    <w:autoRedefine/>
    <w:semiHidden/>
    <w:rsid w:val="00745275"/>
    <w:pPr>
      <w:ind w:left="320"/>
    </w:pPr>
  </w:style>
  <w:style w:type="paragraph" w:styleId="TOC4">
    <w:name w:val="toc 4"/>
    <w:basedOn w:val="Normal"/>
    <w:next w:val="Normal"/>
    <w:autoRedefine/>
    <w:semiHidden/>
    <w:rsid w:val="00745275"/>
    <w:pPr>
      <w:ind w:left="480"/>
    </w:pPr>
  </w:style>
  <w:style w:type="paragraph" w:styleId="TOC5">
    <w:name w:val="toc 5"/>
    <w:basedOn w:val="Normal"/>
    <w:next w:val="Normal"/>
    <w:autoRedefine/>
    <w:semiHidden/>
    <w:rsid w:val="00745275"/>
    <w:pPr>
      <w:ind w:left="640"/>
    </w:pPr>
  </w:style>
  <w:style w:type="paragraph" w:styleId="TOC6">
    <w:name w:val="toc 6"/>
    <w:basedOn w:val="Normal"/>
    <w:next w:val="Normal"/>
    <w:autoRedefine/>
    <w:semiHidden/>
    <w:rsid w:val="00745275"/>
    <w:pPr>
      <w:ind w:left="800"/>
    </w:pPr>
  </w:style>
  <w:style w:type="paragraph" w:styleId="TOC8">
    <w:name w:val="toc 8"/>
    <w:basedOn w:val="Normal"/>
    <w:next w:val="Normal"/>
    <w:autoRedefine/>
    <w:semiHidden/>
    <w:rsid w:val="00745275"/>
    <w:pPr>
      <w:ind w:left="1120"/>
    </w:pPr>
  </w:style>
  <w:style w:type="paragraph" w:styleId="TOC9">
    <w:name w:val="toc 9"/>
    <w:basedOn w:val="Normal"/>
    <w:next w:val="Normal"/>
    <w:autoRedefine/>
    <w:semiHidden/>
    <w:rsid w:val="00745275"/>
    <w:pPr>
      <w:ind w:left="1280"/>
    </w:pPr>
  </w:style>
  <w:style w:type="paragraph" w:styleId="Header">
    <w:name w:val="header"/>
    <w:basedOn w:val="Normal"/>
    <w:rsid w:val="0074527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45275"/>
    <w:pPr>
      <w:ind w:left="0"/>
    </w:pPr>
    <w:rPr>
      <w:sz w:val="28"/>
    </w:rPr>
  </w:style>
  <w:style w:type="paragraph" w:customStyle="1" w:styleId="Family">
    <w:name w:val="Family"/>
    <w:basedOn w:val="Order"/>
    <w:rsid w:val="00745275"/>
  </w:style>
  <w:style w:type="paragraph" w:styleId="Footer">
    <w:name w:val="footer"/>
    <w:basedOn w:val="Normal"/>
    <w:rsid w:val="007452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275"/>
  </w:style>
  <w:style w:type="paragraph" w:customStyle="1" w:styleId="Hierarchy">
    <w:name w:val="Hierarchy"/>
    <w:basedOn w:val="Normal"/>
    <w:rsid w:val="00745275"/>
    <w:pPr>
      <w:ind w:left="0"/>
    </w:pPr>
  </w:style>
  <w:style w:type="paragraph" w:customStyle="1" w:styleId="Genus">
    <w:name w:val="Genus"/>
    <w:basedOn w:val="Normal"/>
    <w:rsid w:val="0074527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45275"/>
    <w:pPr>
      <w:spacing w:after="120"/>
    </w:pPr>
  </w:style>
  <w:style w:type="paragraph" w:customStyle="1" w:styleId="Synonyms">
    <w:name w:val="Synonyms"/>
    <w:basedOn w:val="Genus"/>
    <w:rsid w:val="0074527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45275"/>
    <w:rPr>
      <w:b/>
    </w:rPr>
  </w:style>
  <w:style w:type="paragraph" w:styleId="Bibliography">
    <w:name w:val="Bibliography"/>
    <w:basedOn w:val="Normal"/>
    <w:rsid w:val="00745275"/>
    <w:pPr>
      <w:ind w:hanging="288"/>
    </w:pPr>
    <w:rPr>
      <w:b/>
    </w:rPr>
  </w:style>
  <w:style w:type="paragraph" w:customStyle="1" w:styleId="synonym">
    <w:name w:val="synonym"/>
    <w:basedOn w:val="Data"/>
    <w:rsid w:val="0074527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452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2</Pages>
  <Words>1719</Words>
  <Characters>13698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2014-01-02T13:25:00Z</dcterms:created>
  <dcterms:modified xsi:type="dcterms:W3CDTF">2014-01-02T13:26:00Z</dcterms:modified>
</cp:coreProperties>
</file>