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5C" w:rsidRDefault="00876B5C" w:rsidP="00876B5C">
      <w:pPr>
        <w:pStyle w:val="Term"/>
      </w:pPr>
      <w:r w:rsidRPr="00876B5C">
        <w:rPr>
          <w:b/>
        </w:rPr>
        <w:t>Apiodiscus</w:t>
      </w:r>
      <w:r>
        <w:t xml:space="preserve"> Petr., </w:t>
      </w:r>
      <w:r w:rsidRPr="00876B5C">
        <w:rPr>
          <w:i/>
        </w:rPr>
        <w:t>Annln naturh. Mus. Wien</w:t>
      </w:r>
      <w:r>
        <w:t xml:space="preserve"> </w:t>
      </w:r>
      <w:r w:rsidRPr="00876B5C">
        <w:rPr>
          <w:b/>
        </w:rPr>
        <w:t>50</w:t>
      </w:r>
      <w:r>
        <w:t xml:space="preserve">: 472 (1940). – Type: </w:t>
      </w:r>
      <w:r w:rsidRPr="00876B5C">
        <w:rPr>
          <w:i/>
        </w:rPr>
        <w:t>Apiodiscus gillii</w:t>
      </w:r>
      <w:r>
        <w:t xml:space="preserve"> Petr. 1940 – [Fungi: Ascomycota: Pezizomycotina: Leotiom</w:t>
      </w:r>
      <w:r>
        <w:t>y</w:t>
      </w:r>
      <w:r>
        <w:t>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Ascodichaena</w:t>
      </w:r>
      <w:r>
        <w:t xml:space="preserve"> Butin, </w:t>
      </w:r>
      <w:r w:rsidRPr="00876B5C">
        <w:rPr>
          <w:i/>
        </w:rPr>
        <w:t>Trans. Br. mycol. Soc.</w:t>
      </w:r>
      <w:r>
        <w:t xml:space="preserve"> </w:t>
      </w:r>
      <w:r w:rsidRPr="00876B5C">
        <w:rPr>
          <w:b/>
        </w:rPr>
        <w:t>69</w:t>
      </w:r>
      <w:r>
        <w:t xml:space="preserve"> (2): 249 (1977). – Type: </w:t>
      </w:r>
      <w:r w:rsidRPr="00876B5C">
        <w:rPr>
          <w:i/>
        </w:rPr>
        <w:t>Ascodichaena rugosa</w:t>
      </w:r>
      <w:r>
        <w:t xml:space="preserve"> Butin 1977 – [Fungi: Ascomycota: Pezizomycotina: Leotiomycetes: Leotiomycetidae: Rhytismatales: Ascodichaenaceae].</w:t>
      </w:r>
    </w:p>
    <w:p w:rsidR="00876B5C" w:rsidRDefault="00876B5C" w:rsidP="00876B5C">
      <w:pPr>
        <w:pStyle w:val="Term"/>
      </w:pPr>
      <w:r w:rsidRPr="00876B5C">
        <w:rPr>
          <w:b/>
        </w:rPr>
        <w:t>Bifusella</w:t>
      </w:r>
      <w:r>
        <w:t xml:space="preserve"> Höhn., </w:t>
      </w:r>
      <w:r w:rsidRPr="00876B5C">
        <w:rPr>
          <w:i/>
        </w:rPr>
        <w:t>Annls mycol.</w:t>
      </w:r>
      <w:r>
        <w:t xml:space="preserve"> </w:t>
      </w:r>
      <w:r w:rsidRPr="00876B5C">
        <w:rPr>
          <w:b/>
        </w:rPr>
        <w:t>15</w:t>
      </w:r>
      <w:r>
        <w:t xml:space="preserve"> (5): 318 (1917). – Type: </w:t>
      </w:r>
      <w:r w:rsidRPr="00876B5C">
        <w:rPr>
          <w:i/>
        </w:rPr>
        <w:t>Bifusella linearis</w:t>
      </w:r>
      <w:r>
        <w:t xml:space="preserve"> (Peck) Höhn. 1917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Bifusepta</w:t>
      </w:r>
      <w:r>
        <w:t xml:space="preserve"> Darker, </w:t>
      </w:r>
      <w:r w:rsidRPr="00876B5C">
        <w:rPr>
          <w:i/>
        </w:rPr>
        <w:t>Mycologia</w:t>
      </w:r>
      <w:r>
        <w:t xml:space="preserve"> </w:t>
      </w:r>
      <w:r w:rsidRPr="00876B5C">
        <w:rPr>
          <w:b/>
        </w:rPr>
        <w:t>55</w:t>
      </w:r>
      <w:r>
        <w:t xml:space="preserve"> (6): 816 (1963). – Type: </w:t>
      </w:r>
      <w:r w:rsidRPr="00876B5C">
        <w:rPr>
          <w:i/>
        </w:rPr>
        <w:t>Bifusepta tehonii</w:t>
      </w:r>
      <w:r>
        <w:t xml:space="preserve"> Darker 1963 – [Fungi: Ascomycota: Pezizomycotina: Leotiomycetes: Leotiomycetidae: Rhytismatales: Rhytismat</w:t>
      </w:r>
      <w:r>
        <w:t>a</w:t>
      </w:r>
      <w:r>
        <w:t>ceae].</w:t>
      </w:r>
    </w:p>
    <w:p w:rsidR="00876B5C" w:rsidRDefault="00876B5C" w:rsidP="00876B5C">
      <w:pPr>
        <w:pStyle w:val="Term"/>
      </w:pPr>
      <w:r w:rsidRPr="00876B5C">
        <w:rPr>
          <w:b/>
        </w:rPr>
        <w:t>Bivallum</w:t>
      </w:r>
      <w:r>
        <w:t xml:space="preserve"> P.R. Johnst., </w:t>
      </w:r>
      <w:r w:rsidRPr="00876B5C">
        <w:rPr>
          <w:i/>
        </w:rPr>
        <w:t>Aust. Syst. Bot.</w:t>
      </w:r>
      <w:r>
        <w:t xml:space="preserve"> </w:t>
      </w:r>
      <w:r w:rsidRPr="00876B5C">
        <w:rPr>
          <w:b/>
        </w:rPr>
        <w:t>4</w:t>
      </w:r>
      <w:r>
        <w:t xml:space="preserve"> (2): 355 (1991). – Type: </w:t>
      </w:r>
      <w:r w:rsidRPr="00876B5C">
        <w:rPr>
          <w:i/>
        </w:rPr>
        <w:t>Bivallum zelandicum</w:t>
      </w:r>
      <w:r>
        <w:t xml:space="preserve"> P.R. Johnst. 1991 – [Fungi: Ascomycota: Pezizomycotina: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Bonanseja</w:t>
      </w:r>
      <w:r>
        <w:t xml:space="preserve"> Sacc., </w:t>
      </w:r>
      <w:r w:rsidRPr="00876B5C">
        <w:rPr>
          <w:i/>
        </w:rPr>
        <w:t>J. Mycol.</w:t>
      </w:r>
      <w:r>
        <w:t xml:space="preserve"> </w:t>
      </w:r>
      <w:r w:rsidRPr="00876B5C">
        <w:rPr>
          <w:b/>
        </w:rPr>
        <w:t>12</w:t>
      </w:r>
      <w:r>
        <w:t xml:space="preserve"> (2): 50 (1906). – Type: </w:t>
      </w:r>
      <w:r w:rsidRPr="00876B5C">
        <w:rPr>
          <w:i/>
        </w:rPr>
        <w:t>Bonanseja mexicana</w:t>
      </w:r>
      <w:r>
        <w:t xml:space="preserve"> Sacc. 1906 – [Fungi: Ascomycota: Pezizomycotina: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Canavirgella</w:t>
      </w:r>
      <w:r>
        <w:t xml:space="preserve"> W. Merr., N.G. Wenner &amp; Dreisbach,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74</w:t>
      </w:r>
      <w:r>
        <w:t xml:space="preserve"> (9): 1477 (1996). – Type: </w:t>
      </w:r>
      <w:r w:rsidRPr="00876B5C">
        <w:rPr>
          <w:i/>
        </w:rPr>
        <w:t>C</w:t>
      </w:r>
      <w:r w:rsidRPr="00876B5C">
        <w:rPr>
          <w:i/>
        </w:rPr>
        <w:t>a</w:t>
      </w:r>
      <w:r w:rsidRPr="00876B5C">
        <w:rPr>
          <w:i/>
        </w:rPr>
        <w:t>navirgella banfieldii</w:t>
      </w:r>
      <w:r>
        <w:t xml:space="preserve"> W. Merr., N.G. Wenner &amp; Dreisbach 1996 – [Fungi: Ascomycota: Peziz</w:t>
      </w:r>
      <w:r>
        <w:t>o</w:t>
      </w:r>
      <w:r>
        <w:t>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Cavaraella</w:t>
      </w:r>
      <w:r>
        <w:t xml:space="preserve"> Speg., </w:t>
      </w:r>
      <w:r w:rsidRPr="00876B5C">
        <w:rPr>
          <w:i/>
        </w:rPr>
        <w:t>Hong. Exót.</w:t>
      </w:r>
      <w:r>
        <w:t xml:space="preserve">: 30 (1923). – Type: </w:t>
      </w:r>
      <w:r w:rsidRPr="00876B5C">
        <w:rPr>
          <w:i/>
        </w:rPr>
        <w:t>Cavaraella micraspis</w:t>
      </w:r>
      <w:r>
        <w:t xml:space="preserve"> (Berk. &amp; M.A. Curtis) Speg. 1924 – [Fungi: Ascomycota: Pezizom</w:t>
      </w:r>
      <w:r>
        <w:t>y</w:t>
      </w:r>
      <w:r>
        <w:t>cotina: Leotiomycetes: Leotiomycetidae: Rhyti</w:t>
      </w:r>
      <w:r>
        <w:t>s</w:t>
      </w:r>
      <w:r>
        <w:t>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Ceratophacidium</w:t>
      </w:r>
      <w:r>
        <w:t xml:space="preserve"> J. Reid &amp; Piroz.,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44</w:t>
      </w:r>
      <w:r>
        <w:t xml:space="preserve"> (5): 645 (1966). – Type: </w:t>
      </w:r>
      <w:r w:rsidRPr="00876B5C">
        <w:rPr>
          <w:i/>
        </w:rPr>
        <w:t>Ceratophacidium arist</w:t>
      </w:r>
      <w:r w:rsidRPr="00876B5C">
        <w:rPr>
          <w:i/>
        </w:rPr>
        <w:t>o</w:t>
      </w:r>
      <w:r w:rsidRPr="00876B5C">
        <w:rPr>
          <w:i/>
        </w:rPr>
        <w:t>sporum</w:t>
      </w:r>
      <w:r>
        <w:t xml:space="preserve"> (Bonar) J. Reid &amp; Piroz. 1966 – [Fungi: Ascomycota: Pezizomycotina: Leotiomycetes: Leotiomycetidae: Rhytismatales: Rhytismat</w:t>
      </w:r>
      <w:r>
        <w:t>a</w:t>
      </w:r>
      <w:r>
        <w:t>ceae].</w:t>
      </w:r>
    </w:p>
    <w:p w:rsidR="00876B5C" w:rsidRDefault="00876B5C" w:rsidP="00876B5C">
      <w:pPr>
        <w:pStyle w:val="Term"/>
      </w:pPr>
      <w:r w:rsidRPr="00876B5C">
        <w:rPr>
          <w:b/>
        </w:rPr>
        <w:t>Cerion</w:t>
      </w:r>
      <w:r>
        <w:t xml:space="preserve"> Massee, </w:t>
      </w:r>
      <w:r w:rsidRPr="00876B5C">
        <w:rPr>
          <w:i/>
        </w:rPr>
        <w:t>Bull. Misc. Inf.</w:t>
      </w:r>
      <w:r>
        <w:t xml:space="preserve"> Kew: 159 (1901). – Type: </w:t>
      </w:r>
      <w:r w:rsidRPr="00876B5C">
        <w:rPr>
          <w:i/>
        </w:rPr>
        <w:t>Cerion coccineum</w:t>
      </w:r>
      <w:r>
        <w:t xml:space="preserve"> Massee &amp; Rodway 1901 – [Fungi: Ascomycota: Pezizomycotina: Leoti</w:t>
      </w:r>
      <w:r>
        <w:t>o</w:t>
      </w:r>
      <w:r>
        <w:t>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Coccomyces</w:t>
      </w:r>
      <w:r>
        <w:t xml:space="preserve"> De Not., </w:t>
      </w:r>
      <w:r w:rsidRPr="00876B5C">
        <w:rPr>
          <w:i/>
        </w:rPr>
        <w:t>G. bot. ital.</w:t>
      </w:r>
      <w:r>
        <w:t xml:space="preserve"> </w:t>
      </w:r>
      <w:r w:rsidRPr="00876B5C">
        <w:rPr>
          <w:b/>
        </w:rPr>
        <w:t>2</w:t>
      </w:r>
      <w:r>
        <w:t xml:space="preserve"> (7-8): 38 (1847). – Type: </w:t>
      </w:r>
      <w:r w:rsidRPr="00876B5C">
        <w:rPr>
          <w:i/>
        </w:rPr>
        <w:t>Coccomyces coronatus</w:t>
      </w:r>
      <w:r>
        <w:t xml:space="preserve"> (Schumach.) De Not. 1859 – [Fungi: Ascomycota: Pezizomycotina: Leotiomycetes: Leotiomycet</w:t>
      </w:r>
      <w:r>
        <w:t>i</w:t>
      </w:r>
      <w:r>
        <w:t>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Colpoma</w:t>
      </w:r>
      <w:r>
        <w:t xml:space="preserve"> Wallr., </w:t>
      </w:r>
      <w:r w:rsidRPr="00876B5C">
        <w:rPr>
          <w:i/>
        </w:rPr>
        <w:t>Fl. crypt. Germ.</w:t>
      </w:r>
      <w:r>
        <w:t xml:space="preserve"> (Norimbergae) </w:t>
      </w:r>
      <w:r w:rsidRPr="00876B5C">
        <w:rPr>
          <w:b/>
        </w:rPr>
        <w:t>2</w:t>
      </w:r>
      <w:r>
        <w:t xml:space="preserve">: 422 (1833). – Type: </w:t>
      </w:r>
      <w:r w:rsidRPr="00876B5C">
        <w:rPr>
          <w:i/>
        </w:rPr>
        <w:t>Colpoma quercinum</w:t>
      </w:r>
      <w:r>
        <w:t xml:space="preserve"> (Pers.) Wallr. 1833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Conostroma</w:t>
      </w:r>
      <w:r>
        <w:t xml:space="preserve"> Moesz, </w:t>
      </w:r>
      <w:r w:rsidRPr="00876B5C">
        <w:rPr>
          <w:i/>
        </w:rPr>
        <w:t>Bot. Közl.</w:t>
      </w:r>
      <w:r>
        <w:t xml:space="preserve"> </w:t>
      </w:r>
      <w:r w:rsidRPr="00876B5C">
        <w:rPr>
          <w:b/>
        </w:rPr>
        <w:t>19</w:t>
      </w:r>
      <w:r>
        <w:t xml:space="preserve">: 44 (1921). – Type: </w:t>
      </w:r>
      <w:r w:rsidRPr="00876B5C">
        <w:rPr>
          <w:i/>
        </w:rPr>
        <w:t>Conostroma didymum</w:t>
      </w:r>
      <w:r>
        <w:t xml:space="preserve"> (Fautrey &amp; Roum.) Moesz 1920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Crandallia</w:t>
      </w:r>
      <w:r>
        <w:t xml:space="preserve"> Ellis &amp; Sacc., </w:t>
      </w:r>
      <w:r w:rsidRPr="00876B5C">
        <w:rPr>
          <w:i/>
        </w:rPr>
        <w:t>Bull. Torrey bot. Club</w:t>
      </w:r>
      <w:r>
        <w:t xml:space="preserve"> </w:t>
      </w:r>
      <w:r w:rsidRPr="00876B5C">
        <w:rPr>
          <w:b/>
        </w:rPr>
        <w:t>24</w:t>
      </w:r>
      <w:r>
        <w:t xml:space="preserve"> (10): 466 (1897). – Type: </w:t>
      </w:r>
      <w:r w:rsidRPr="00876B5C">
        <w:rPr>
          <w:i/>
        </w:rPr>
        <w:t>Crandallia juncicola</w:t>
      </w:r>
      <w:r>
        <w:t xml:space="preserve"> Ellis &amp; Sacc. 1897 – [Fungi: Ascomycota: P</w:t>
      </w:r>
      <w:r>
        <w:t>e</w:t>
      </w:r>
      <w:r>
        <w:t>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Criella</w:t>
      </w:r>
      <w:r>
        <w:t xml:space="preserve"> (Sacc.) Henn., </w:t>
      </w:r>
      <w:r w:rsidRPr="00876B5C">
        <w:rPr>
          <w:i/>
        </w:rPr>
        <w:t>Monsunia</w:t>
      </w:r>
      <w:r>
        <w:t xml:space="preserve"> </w:t>
      </w:r>
      <w:r w:rsidRPr="00876B5C">
        <w:rPr>
          <w:b/>
        </w:rPr>
        <w:t>1</w:t>
      </w:r>
      <w:r>
        <w:t xml:space="preserve">: 171 (1900). – Type: </w:t>
      </w:r>
      <w:r w:rsidRPr="00876B5C">
        <w:rPr>
          <w:i/>
        </w:rPr>
        <w:t>Criella austrocaledonica</w:t>
      </w:r>
      <w:r>
        <w:t xml:space="preserve"> (Crié) Sacc. &amp; P. Syd. 1902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Cryocaligula</w:t>
      </w:r>
      <w:r>
        <w:t xml:space="preserve"> Minter, </w:t>
      </w:r>
      <w:r w:rsidRPr="00876B5C">
        <w:rPr>
          <w:i/>
        </w:rPr>
        <w:t>Recent Research on Conifer Needle Diseases</w:t>
      </w:r>
      <w:r>
        <w:t xml:space="preserve"> (USDA Forest Service General Technical Report GTR-WO 50) (Washington DC): 78 (1986). – Type: </w:t>
      </w:r>
      <w:r w:rsidRPr="00876B5C">
        <w:rPr>
          <w:i/>
        </w:rPr>
        <w:t>Cryocaligula hedgcockii</w:t>
      </w:r>
      <w:r>
        <w:t xml:space="preserve"> (Dearn.) Minter 1986 – [Fungi: Ascomycota: P</w:t>
      </w:r>
      <w:r>
        <w:t>e</w:t>
      </w:r>
      <w:r>
        <w:t>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Cryptomyces</w:t>
      </w:r>
      <w:r>
        <w:t xml:space="preserve"> Grev., </w:t>
      </w:r>
      <w:r w:rsidRPr="00876B5C">
        <w:rPr>
          <w:i/>
        </w:rPr>
        <w:t>Scott. crypt. fl.</w:t>
      </w:r>
      <w:r>
        <w:t xml:space="preserve"> (Edinburgh) </w:t>
      </w:r>
      <w:r w:rsidRPr="00876B5C">
        <w:rPr>
          <w:b/>
        </w:rPr>
        <w:t>4</w:t>
      </w:r>
      <w:r>
        <w:t xml:space="preserve"> (37-48): pl. 206 (1825). – Type: </w:t>
      </w:r>
      <w:r w:rsidRPr="00876B5C">
        <w:rPr>
          <w:i/>
        </w:rPr>
        <w:t>Cryptomyces wauchii</w:t>
      </w:r>
      <w:r>
        <w:t xml:space="preserve"> Grev. 1826 – [Fungi: Ascomycota: P</w:t>
      </w:r>
      <w:r>
        <w:t>e</w:t>
      </w:r>
      <w:r>
        <w:t>zizomycotina: Leotiomycetes: Leotiomycetidae: Rhytismatales: Cryptomycetaceae].</w:t>
      </w:r>
    </w:p>
    <w:p w:rsidR="00876B5C" w:rsidRDefault="00876B5C" w:rsidP="00876B5C">
      <w:pPr>
        <w:pStyle w:val="Term"/>
      </w:pPr>
      <w:r w:rsidRPr="00876B5C">
        <w:rPr>
          <w:b/>
        </w:rPr>
        <w:t>Cudonia</w:t>
      </w:r>
      <w:r>
        <w:t xml:space="preserve"> Fr., </w:t>
      </w:r>
      <w:r w:rsidRPr="00876B5C">
        <w:rPr>
          <w:i/>
        </w:rPr>
        <w:t>Summa veg. Scand.</w:t>
      </w:r>
      <w:r>
        <w:t xml:space="preserve"> Section Post. (Stockholm): 348 (1849). – Type: </w:t>
      </w:r>
      <w:r w:rsidRPr="00876B5C">
        <w:rPr>
          <w:i/>
        </w:rPr>
        <w:t>Cudonia circ</w:t>
      </w:r>
      <w:r w:rsidRPr="00876B5C">
        <w:rPr>
          <w:i/>
        </w:rPr>
        <w:t>i</w:t>
      </w:r>
      <w:r w:rsidRPr="00876B5C">
        <w:rPr>
          <w:i/>
        </w:rPr>
        <w:t>nans</w:t>
      </w:r>
      <w:r>
        <w:t xml:space="preserve"> (Pers.) Fr. 1849 – [Fungi: Ascomycota: P</w:t>
      </w:r>
      <w:r>
        <w:t>e</w:t>
      </w:r>
      <w:r>
        <w:t xml:space="preserve">zizomycotina: Leotiomycetes: Leotiomycetidae: </w:t>
      </w:r>
      <w:r>
        <w:lastRenderedPageBreak/>
        <w:t>Rhytismatales: Cudoniaceae].</w:t>
      </w:r>
    </w:p>
    <w:p w:rsidR="00876B5C" w:rsidRDefault="00876B5C" w:rsidP="00876B5C">
      <w:pPr>
        <w:pStyle w:val="Term"/>
      </w:pPr>
      <w:r w:rsidRPr="00876B5C">
        <w:rPr>
          <w:b/>
        </w:rPr>
        <w:t>Davisomycella</w:t>
      </w:r>
      <w:r>
        <w:t xml:space="preserve"> Darker,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45</w:t>
      </w:r>
      <w:r>
        <w:t xml:space="preserve">: 1423 (1967). – Type: </w:t>
      </w:r>
      <w:r w:rsidRPr="00876B5C">
        <w:rPr>
          <w:i/>
        </w:rPr>
        <w:t>Davisomycella ampla</w:t>
      </w:r>
      <w:r>
        <w:t xml:space="preserve"> (Davis) Darker 1967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Delpinoina</w:t>
      </w:r>
      <w:r>
        <w:t xml:space="preserve"> Kuntze, </w:t>
      </w:r>
      <w:r w:rsidRPr="00876B5C">
        <w:rPr>
          <w:i/>
        </w:rPr>
        <w:t>Revis. gen. pl.</w:t>
      </w:r>
      <w:r>
        <w:t xml:space="preserve"> (Leipzig) </w:t>
      </w:r>
      <w:r w:rsidRPr="00876B5C">
        <w:rPr>
          <w:b/>
        </w:rPr>
        <w:t>2</w:t>
      </w:r>
      <w:r>
        <w:t xml:space="preserve">: 851 (1891). – Type: </w:t>
      </w:r>
      <w:r w:rsidRPr="00876B5C">
        <w:rPr>
          <w:i/>
        </w:rPr>
        <w:t>Delpinoina lusitanica</w:t>
      </w:r>
      <w:r>
        <w:t xml:space="preserve"> (Pass. &amp; Thüm.) Kuntze 1891 – [Fungi: Ascomycota: P</w:t>
      </w:r>
      <w:r>
        <w:t>e</w:t>
      </w:r>
      <w:r>
        <w:t>zizomycotina: Leotiomycetes: Leotiomycetidae: Rhytismatales: Ascodichaenaceae].</w:t>
      </w:r>
    </w:p>
    <w:p w:rsidR="00876B5C" w:rsidRDefault="00876B5C" w:rsidP="00876B5C">
      <w:pPr>
        <w:pStyle w:val="Term"/>
      </w:pPr>
      <w:r w:rsidRPr="00876B5C">
        <w:rPr>
          <w:b/>
        </w:rPr>
        <w:t>Didymascus</w:t>
      </w:r>
      <w:r>
        <w:t xml:space="preserve"> Sacc., </w:t>
      </w:r>
      <w:r w:rsidRPr="00876B5C">
        <w:rPr>
          <w:i/>
        </w:rPr>
        <w:t>Malpighia</w:t>
      </w:r>
      <w:r>
        <w:t xml:space="preserve"> </w:t>
      </w:r>
      <w:r w:rsidRPr="00876B5C">
        <w:rPr>
          <w:b/>
        </w:rPr>
        <w:t>10</w:t>
      </w:r>
      <w:r>
        <w:t xml:space="preserve">: 278 (1896). – Type: </w:t>
      </w:r>
      <w:r w:rsidRPr="00876B5C">
        <w:rPr>
          <w:i/>
        </w:rPr>
        <w:t>Didymascus metkinoffi</w:t>
      </w:r>
      <w:r>
        <w:t xml:space="preserve"> Sacc. 1896 – [Fungi: Ascomycota: Pezizomycotina: Leotiom</w:t>
      </w:r>
      <w:r>
        <w:t>y</w:t>
      </w:r>
      <w:r>
        <w:t>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Discocainia</w:t>
      </w:r>
      <w:r>
        <w:t xml:space="preserve"> J. Reid &amp; A. Funk, </w:t>
      </w:r>
      <w:r w:rsidRPr="00876B5C">
        <w:rPr>
          <w:i/>
        </w:rPr>
        <w:t>Mycologia</w:t>
      </w:r>
      <w:r>
        <w:t xml:space="preserve"> </w:t>
      </w:r>
      <w:r w:rsidRPr="00876B5C">
        <w:rPr>
          <w:b/>
        </w:rPr>
        <w:t>58</w:t>
      </w:r>
      <w:r>
        <w:t xml:space="preserve"> (3): 432 (1966). – Type: </w:t>
      </w:r>
      <w:r w:rsidRPr="00876B5C">
        <w:rPr>
          <w:i/>
        </w:rPr>
        <w:t>Discocainia treleasei</w:t>
      </w:r>
      <w:r>
        <w:t xml:space="preserve"> (Sacc.) J. Reid &amp; A. Funk 1966 – [Fungi: Ascomycota: Pezizomycotina: Leotiomycetes: Leotiomycet</w:t>
      </w:r>
      <w:r>
        <w:t>i</w:t>
      </w:r>
      <w:r>
        <w:t>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Duplicaria</w:t>
      </w:r>
      <w:r>
        <w:t xml:space="preserve"> Fuckel, </w:t>
      </w:r>
      <w:r w:rsidRPr="00876B5C">
        <w:rPr>
          <w:i/>
        </w:rPr>
        <w:t>Jb. nassau. Ver. Naturk.</w:t>
      </w:r>
      <w:r>
        <w:t xml:space="preserve"> </w:t>
      </w:r>
      <w:r w:rsidRPr="00876B5C">
        <w:rPr>
          <w:b/>
        </w:rPr>
        <w:t>23-24</w:t>
      </w:r>
      <w:r>
        <w:t xml:space="preserve">: 265 (1870) [‘1869-70’]. – Type: </w:t>
      </w:r>
      <w:r w:rsidRPr="00876B5C">
        <w:rPr>
          <w:i/>
        </w:rPr>
        <w:t>Duplicaria e</w:t>
      </w:r>
      <w:r w:rsidRPr="00876B5C">
        <w:rPr>
          <w:i/>
        </w:rPr>
        <w:t>m</w:t>
      </w:r>
      <w:r w:rsidRPr="00876B5C">
        <w:rPr>
          <w:i/>
        </w:rPr>
        <w:t>petri</w:t>
      </w:r>
      <w:r>
        <w:t xml:space="preserve"> (Pers.) Fuckel 1870 – [Fungi: Ascomycota: Pezizomycotina: Leotiomycetes: Leotiomycet</w:t>
      </w:r>
      <w:r>
        <w:t>i</w:t>
      </w:r>
      <w:r>
        <w:t>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Duplicariella</w:t>
      </w:r>
      <w:r>
        <w:t xml:space="preserve"> B. Erikss., </w:t>
      </w:r>
      <w:r w:rsidRPr="00876B5C">
        <w:rPr>
          <w:i/>
        </w:rPr>
        <w:t>Symb. bot. upsal.</w:t>
      </w:r>
      <w:r>
        <w:t xml:space="preserve"> </w:t>
      </w:r>
      <w:r w:rsidRPr="00876B5C">
        <w:rPr>
          <w:b/>
        </w:rPr>
        <w:t>19</w:t>
      </w:r>
      <w:r>
        <w:t xml:space="preserve"> (no. 4): 20 (1970). – Type: </w:t>
      </w:r>
      <w:r w:rsidRPr="00876B5C">
        <w:rPr>
          <w:i/>
        </w:rPr>
        <w:t>Duplicariella phyllodoces</w:t>
      </w:r>
      <w:r>
        <w:t xml:space="preserve"> B. Erikss. 1970 – [Fungi: Ascomycota: Peziz</w:t>
      </w:r>
      <w:r>
        <w:t>o</w:t>
      </w:r>
      <w:r>
        <w:t>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Elytroderma</w:t>
      </w:r>
      <w:r>
        <w:t xml:space="preserve"> Darker, </w:t>
      </w:r>
      <w:r w:rsidRPr="00876B5C">
        <w:rPr>
          <w:i/>
        </w:rPr>
        <w:t>Contr. Arnold Arbor.</w:t>
      </w:r>
      <w:r>
        <w:t xml:space="preserve"> </w:t>
      </w:r>
      <w:r w:rsidRPr="00876B5C">
        <w:rPr>
          <w:b/>
        </w:rPr>
        <w:t>1</w:t>
      </w:r>
      <w:r>
        <w:t xml:space="preserve">: 62 (1932). – Type: </w:t>
      </w:r>
      <w:r w:rsidRPr="00876B5C">
        <w:rPr>
          <w:i/>
        </w:rPr>
        <w:t>Elytroderma deformans</w:t>
      </w:r>
      <w:r>
        <w:t xml:space="preserve"> (Weir) Darker 1932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Gelineostroma</w:t>
      </w:r>
      <w:r>
        <w:t xml:space="preserve"> H.J. Swart, </w:t>
      </w:r>
      <w:r w:rsidRPr="00876B5C">
        <w:rPr>
          <w:i/>
        </w:rPr>
        <w:t>Trans. Br. mycol. Soc.</w:t>
      </w:r>
      <w:r>
        <w:t xml:space="preserve"> </w:t>
      </w:r>
      <w:r w:rsidRPr="00876B5C">
        <w:rPr>
          <w:b/>
        </w:rPr>
        <w:t>90</w:t>
      </w:r>
      <w:r>
        <w:t xml:space="preserve"> (3): 445 (1988). – Type: </w:t>
      </w:r>
      <w:r w:rsidRPr="00876B5C">
        <w:rPr>
          <w:i/>
        </w:rPr>
        <w:t>Gelineostroma athr</w:t>
      </w:r>
      <w:r w:rsidRPr="00876B5C">
        <w:rPr>
          <w:i/>
        </w:rPr>
        <w:t>o</w:t>
      </w:r>
      <w:r w:rsidRPr="00876B5C">
        <w:rPr>
          <w:i/>
        </w:rPr>
        <w:t>taxis</w:t>
      </w:r>
      <w:r>
        <w:t xml:space="preserve"> H.J. Swart 1988 – [Fungi: Ascomycota: P</w:t>
      </w:r>
      <w:r>
        <w:t>e</w:t>
      </w:r>
      <w:r>
        <w:t>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Haplophyse</w:t>
      </w:r>
      <w:r>
        <w:t xml:space="preserve"> Theiss., </w:t>
      </w:r>
      <w:r w:rsidRPr="00876B5C">
        <w:rPr>
          <w:i/>
        </w:rPr>
        <w:t>Annls mycol.</w:t>
      </w:r>
      <w:r>
        <w:t xml:space="preserve"> </w:t>
      </w:r>
      <w:r w:rsidRPr="00876B5C">
        <w:rPr>
          <w:b/>
        </w:rPr>
        <w:t>14</w:t>
      </w:r>
      <w:r>
        <w:t xml:space="preserve"> (3/4): 267 (1916). – Type: </w:t>
      </w:r>
      <w:r w:rsidRPr="00876B5C">
        <w:rPr>
          <w:i/>
        </w:rPr>
        <w:t>Haplophyse oahuensis</w:t>
      </w:r>
      <w:r>
        <w:t xml:space="preserve"> Theiss. 1916 – [Fungi: Ascomycota: Pezizomycotina: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Hypoderma</w:t>
      </w:r>
      <w:r>
        <w:t xml:space="preserve"> De Not., </w:t>
      </w:r>
      <w:r w:rsidRPr="00876B5C">
        <w:rPr>
          <w:i/>
        </w:rPr>
        <w:t>G. bot. ital.</w:t>
      </w:r>
      <w:r>
        <w:t xml:space="preserve"> </w:t>
      </w:r>
      <w:r w:rsidRPr="00876B5C">
        <w:rPr>
          <w:b/>
        </w:rPr>
        <w:t>2</w:t>
      </w:r>
      <w:r>
        <w:t xml:space="preserve"> (7-8): 13 (1847). – Type: </w:t>
      </w:r>
      <w:r w:rsidRPr="00876B5C">
        <w:rPr>
          <w:i/>
        </w:rPr>
        <w:t>Hypoderma rubi</w:t>
      </w:r>
      <w:r>
        <w:t xml:space="preserve"> (Pers.) DC. 1847 – [Fungi: Ascomycota: Pezizomycotina: Leoti</w:t>
      </w:r>
      <w:r>
        <w:t>o</w:t>
      </w:r>
      <w:r>
        <w:t>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Hypodermella</w:t>
      </w:r>
      <w:r>
        <w:t xml:space="preserve"> Tubeuf, </w:t>
      </w:r>
      <w:r w:rsidRPr="00876B5C">
        <w:rPr>
          <w:i/>
        </w:rPr>
        <w:t>Bot. Zbl.</w:t>
      </w:r>
      <w:r>
        <w:t xml:space="preserve"> </w:t>
      </w:r>
      <w:r w:rsidRPr="00876B5C">
        <w:rPr>
          <w:b/>
        </w:rPr>
        <w:t>61</w:t>
      </w:r>
      <w:r>
        <w:t xml:space="preserve">: 48 (1895). – Type: </w:t>
      </w:r>
      <w:r w:rsidRPr="00876B5C">
        <w:rPr>
          <w:i/>
        </w:rPr>
        <w:t>Hypodermella laricis</w:t>
      </w:r>
      <w:r>
        <w:t xml:space="preserve"> Tubeuf 1895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Hypodermellina</w:t>
      </w:r>
      <w:r>
        <w:t xml:space="preserve"> Höhn., </w:t>
      </w:r>
      <w:r w:rsidRPr="00876B5C">
        <w:rPr>
          <w:i/>
        </w:rPr>
        <w:t>Annls mycol.</w:t>
      </w:r>
      <w:r>
        <w:t xml:space="preserve"> </w:t>
      </w:r>
      <w:r w:rsidRPr="00876B5C">
        <w:rPr>
          <w:b/>
        </w:rPr>
        <w:t>15</w:t>
      </w:r>
      <w:r>
        <w:t xml:space="preserve"> (5): 303 (1917). – Type: </w:t>
      </w:r>
      <w:r w:rsidRPr="00876B5C">
        <w:rPr>
          <w:i/>
        </w:rPr>
        <w:t>Hypodermellina ruborum</w:t>
      </w:r>
      <w:r>
        <w:t xml:space="preserve"> Höhn. 1917 – [Fungi: Ascomycota: Pezizomycotina: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Hypohelion</w:t>
      </w:r>
      <w:r>
        <w:t xml:space="preserve"> P.R. Johnst., </w:t>
      </w:r>
      <w:r w:rsidRPr="00876B5C">
        <w:rPr>
          <w:i/>
        </w:rPr>
        <w:t>Mycotaxon</w:t>
      </w:r>
      <w:r>
        <w:t xml:space="preserve"> </w:t>
      </w:r>
      <w:r w:rsidRPr="00876B5C">
        <w:rPr>
          <w:b/>
        </w:rPr>
        <w:t>39</w:t>
      </w:r>
      <w:r>
        <w:t xml:space="preserve">: 221 (1990). – Type: </w:t>
      </w:r>
      <w:r w:rsidRPr="00876B5C">
        <w:rPr>
          <w:i/>
        </w:rPr>
        <w:t>Hypohelion scirpinum</w:t>
      </w:r>
      <w:r>
        <w:t xml:space="preserve"> (DC.) P.R. Johnst. 1990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Hysterodiscula</w:t>
      </w:r>
      <w:r>
        <w:t xml:space="preserve"> Petr., </w:t>
      </w:r>
      <w:r w:rsidRPr="00876B5C">
        <w:rPr>
          <w:i/>
        </w:rPr>
        <w:t>Bot. Arch.</w:t>
      </w:r>
      <w:r>
        <w:t xml:space="preserve"> </w:t>
      </w:r>
      <w:r w:rsidRPr="00876B5C">
        <w:rPr>
          <w:b/>
        </w:rPr>
        <w:t>43</w:t>
      </w:r>
      <w:r>
        <w:t xml:space="preserve">: 210 (1942). – Type: </w:t>
      </w:r>
      <w:r w:rsidRPr="00876B5C">
        <w:rPr>
          <w:i/>
        </w:rPr>
        <w:t>Hysterodiscula kalmiae</w:t>
      </w:r>
      <w:r>
        <w:t xml:space="preserve"> Petr. 1942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Irydyonia</w:t>
      </w:r>
      <w:r>
        <w:t xml:space="preserve"> Racib., </w:t>
      </w:r>
      <w:r w:rsidRPr="00876B5C">
        <w:rPr>
          <w:i/>
        </w:rPr>
        <w:t>Parasit. Alg. Pilze Java</w:t>
      </w:r>
      <w:r>
        <w:rPr>
          <w:i/>
        </w:rPr>
        <w:t>’</w:t>
      </w:r>
      <w:r w:rsidRPr="00876B5C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876B5C">
        <w:rPr>
          <w:b/>
        </w:rPr>
        <w:t>3</w:t>
      </w:r>
      <w:r>
        <w:t xml:space="preserve">: 20 (1900). – Type: </w:t>
      </w:r>
      <w:r w:rsidRPr="00876B5C">
        <w:rPr>
          <w:i/>
        </w:rPr>
        <w:t>Irydyonia filicis</w:t>
      </w:r>
      <w:r>
        <w:t xml:space="preserve"> Racib. 1900 – [Fungi: Ascomycota: Pezizom</w:t>
      </w:r>
      <w:r>
        <w:t>y</w:t>
      </w:r>
      <w:r>
        <w:t>cotina: Leotiomycetes: Leotiomycetidae: Rhyti</w:t>
      </w:r>
      <w:r>
        <w:t>s</w:t>
      </w:r>
      <w:r>
        <w:t>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Karstenia</w:t>
      </w:r>
      <w:r>
        <w:t xml:space="preserve"> Fr., </w:t>
      </w:r>
      <w:r w:rsidRPr="00876B5C">
        <w:rPr>
          <w:i/>
        </w:rPr>
        <w:t>Acta Soc. Fauna Flora fenn.</w:t>
      </w:r>
      <w:r>
        <w:t xml:space="preserve"> </w:t>
      </w:r>
      <w:r w:rsidRPr="00876B5C">
        <w:rPr>
          <w:b/>
        </w:rPr>
        <w:t>2</w:t>
      </w:r>
      <w:r>
        <w:t xml:space="preserve"> (no. 6): 166 (1885). – Type: </w:t>
      </w:r>
      <w:r w:rsidRPr="00876B5C">
        <w:rPr>
          <w:i/>
        </w:rPr>
        <w:t>Karstenia sorbina</w:t>
      </w:r>
      <w:r>
        <w:t xml:space="preserve"> (P. Karst.) P. Karst. 1885 – [Fungi: Ascomycota: P</w:t>
      </w:r>
      <w:r>
        <w:t>e</w:t>
      </w:r>
      <w:r>
        <w:t>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Laquearia</w:t>
      </w:r>
      <w:r>
        <w:t xml:space="preserve"> Fr., </w:t>
      </w:r>
      <w:r w:rsidRPr="00876B5C">
        <w:rPr>
          <w:i/>
        </w:rPr>
        <w:t>Summa veg. Scand.</w:t>
      </w:r>
      <w:r>
        <w:t xml:space="preserve"> Section Post. (Stockholm): 366 (1849). – Type: </w:t>
      </w:r>
      <w:r w:rsidRPr="00876B5C">
        <w:rPr>
          <w:i/>
        </w:rPr>
        <w:t>Laquearia sphaeralis</w:t>
      </w:r>
      <w:r>
        <w:t xml:space="preserve"> (Fr.) Fr. 1849 – [Fungi: Ascomycota: Pezizomycotina: Leotiomycetes: Leotiomycet</w:t>
      </w:r>
      <w:r>
        <w:t>i</w:t>
      </w:r>
      <w:r>
        <w:t>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Lasiostictella</w:t>
      </w:r>
      <w:r>
        <w:t xml:space="preserve"> Sherwood, </w:t>
      </w:r>
      <w:r w:rsidRPr="00876B5C">
        <w:rPr>
          <w:i/>
        </w:rPr>
        <w:t>Sydowia</w:t>
      </w:r>
      <w:r>
        <w:t xml:space="preserve"> </w:t>
      </w:r>
      <w:r w:rsidRPr="00876B5C">
        <w:rPr>
          <w:b/>
        </w:rPr>
        <w:t>38</w:t>
      </w:r>
      <w:r>
        <w:t xml:space="preserve">: 32 (1986) [‘1985’]. – Type: </w:t>
      </w:r>
      <w:r w:rsidRPr="00876B5C">
        <w:rPr>
          <w:i/>
        </w:rPr>
        <w:t>Lasiostictella bambusae</w:t>
      </w:r>
      <w:r>
        <w:t xml:space="preserve"> She</w:t>
      </w:r>
      <w:r>
        <w:t>r</w:t>
      </w:r>
      <w:r>
        <w:t>wood 1986 – [Fungi: Ascomycota: Pezizom</w:t>
      </w:r>
      <w:r>
        <w:t>y</w:t>
      </w:r>
      <w:r>
        <w:t>cotina: Leotiomycetes: Leotiomycetidae: Rhyti</w:t>
      </w:r>
      <w:r>
        <w:t>s</w:t>
      </w:r>
      <w:r>
        <w:t>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Leptostroma</w:t>
      </w:r>
      <w:r>
        <w:t xml:space="preserve"> Fr., </w:t>
      </w:r>
      <w:r w:rsidRPr="00876B5C">
        <w:rPr>
          <w:i/>
        </w:rPr>
        <w:t>Observ. mycol.</w:t>
      </w:r>
      <w:r>
        <w:t xml:space="preserve"> (Havniae) </w:t>
      </w:r>
      <w:r w:rsidRPr="00876B5C">
        <w:rPr>
          <w:b/>
        </w:rPr>
        <w:t>1</w:t>
      </w:r>
      <w:r>
        <w:t xml:space="preserve">: 196 </w:t>
      </w:r>
      <w:r>
        <w:lastRenderedPageBreak/>
        <w:t xml:space="preserve">(1815). – Type: </w:t>
      </w:r>
      <w:r w:rsidRPr="00876B5C">
        <w:rPr>
          <w:i/>
        </w:rPr>
        <w:t>Leptostroma scirpinum</w:t>
      </w:r>
      <w:r>
        <w:t xml:space="preserve"> Fr. 1823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Lirula</w:t>
      </w:r>
      <w:r>
        <w:t xml:space="preserve"> Darker,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45</w:t>
      </w:r>
      <w:r>
        <w:t xml:space="preserve">: 1420 (1967). – Type: </w:t>
      </w:r>
      <w:r w:rsidRPr="00876B5C">
        <w:rPr>
          <w:i/>
        </w:rPr>
        <w:t>Lirula nervisequa</w:t>
      </w:r>
      <w:r>
        <w:t xml:space="preserve"> (DC.) Darker 1967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Lophodermella</w:t>
      </w:r>
      <w:r>
        <w:t xml:space="preserve"> Höhn., </w:t>
      </w:r>
      <w:r w:rsidRPr="00876B5C">
        <w:rPr>
          <w:i/>
        </w:rPr>
        <w:t>Ber. dt. bot. Ges.</w:t>
      </w:r>
      <w:r>
        <w:t xml:space="preserve"> </w:t>
      </w:r>
      <w:r w:rsidRPr="00876B5C">
        <w:rPr>
          <w:b/>
        </w:rPr>
        <w:t>35</w:t>
      </w:r>
      <w:r>
        <w:t xml:space="preserve">: 247 (1917). – Type: </w:t>
      </w:r>
      <w:r w:rsidRPr="00876B5C">
        <w:rPr>
          <w:i/>
        </w:rPr>
        <w:t>Lophodermella sulcigena</w:t>
      </w:r>
      <w:r>
        <w:t xml:space="preserve"> (Link) Tubeuf 1917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Lophodermium</w:t>
      </w:r>
      <w:r>
        <w:t xml:space="preserve"> Chevall., </w:t>
      </w:r>
      <w:r w:rsidRPr="00876B5C">
        <w:rPr>
          <w:i/>
        </w:rPr>
        <w:t>Fl. gén. env. Paris</w:t>
      </w:r>
      <w:r>
        <w:t xml:space="preserve"> (Paris) </w:t>
      </w:r>
      <w:r w:rsidRPr="00876B5C">
        <w:rPr>
          <w:b/>
        </w:rPr>
        <w:t>1</w:t>
      </w:r>
      <w:r>
        <w:t xml:space="preserve">: 435 (1826). – Type: </w:t>
      </w:r>
      <w:r w:rsidRPr="00876B5C">
        <w:rPr>
          <w:i/>
        </w:rPr>
        <w:t>Lophodermium arundinaceum</w:t>
      </w:r>
      <w:r>
        <w:t xml:space="preserve"> (Schrad.) Chevall. 1826 – [Fungi: Ascomycota: Pezizomycotina: Leotiomycetes: Leotiomycetidae: Rhytismatales: Rhytismat</w:t>
      </w:r>
      <w:r>
        <w:t>a</w:t>
      </w:r>
      <w:r>
        <w:t>ceae].</w:t>
      </w:r>
    </w:p>
    <w:p w:rsidR="00876B5C" w:rsidRDefault="00876B5C" w:rsidP="00876B5C">
      <w:pPr>
        <w:pStyle w:val="Term"/>
      </w:pPr>
      <w:r w:rsidRPr="00876B5C">
        <w:rPr>
          <w:b/>
        </w:rPr>
        <w:t>Lophomerum</w:t>
      </w:r>
      <w:r>
        <w:t xml:space="preserve"> Ouell. &amp; Magasi, </w:t>
      </w:r>
      <w:r w:rsidRPr="00876B5C">
        <w:rPr>
          <w:i/>
        </w:rPr>
        <w:t>Mycologia</w:t>
      </w:r>
      <w:r>
        <w:t xml:space="preserve"> </w:t>
      </w:r>
      <w:r w:rsidRPr="00876B5C">
        <w:rPr>
          <w:b/>
        </w:rPr>
        <w:t>58</w:t>
      </w:r>
      <w:r>
        <w:t xml:space="preserve"> (2): 275 (1966). – Type: </w:t>
      </w:r>
      <w:r w:rsidRPr="00876B5C">
        <w:rPr>
          <w:i/>
        </w:rPr>
        <w:t>Lophomerum autumnale</w:t>
      </w:r>
      <w:r>
        <w:t xml:space="preserve"> (Darker) Magasi 1966 – [Fungi: Ascomycota: P</w:t>
      </w:r>
      <w:r>
        <w:t>e</w:t>
      </w:r>
      <w:r>
        <w:t>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Macroallantina</w:t>
      </w:r>
      <w:r>
        <w:t xml:space="preserve"> Speer, </w:t>
      </w:r>
      <w:r w:rsidRPr="00876B5C">
        <w:rPr>
          <w:i/>
        </w:rPr>
        <w:t>Bull. trimest. Soc. mycol. Fr.</w:t>
      </w:r>
      <w:r>
        <w:t xml:space="preserve"> </w:t>
      </w:r>
      <w:r w:rsidRPr="00876B5C">
        <w:rPr>
          <w:b/>
        </w:rPr>
        <w:t>103</w:t>
      </w:r>
      <w:r>
        <w:t xml:space="preserve">: 14 (1987). – Type: </w:t>
      </w:r>
      <w:r w:rsidRPr="00876B5C">
        <w:rPr>
          <w:i/>
        </w:rPr>
        <w:t>Macroallantina co</w:t>
      </w:r>
      <w:r w:rsidRPr="00876B5C">
        <w:rPr>
          <w:i/>
        </w:rPr>
        <w:t>c</w:t>
      </w:r>
      <w:r w:rsidRPr="00876B5C">
        <w:rPr>
          <w:i/>
        </w:rPr>
        <w:t>cifera</w:t>
      </w:r>
      <w:r>
        <w:t xml:space="preserve"> Speer 1987 – [Fungi: Ascomycota: P</w:t>
      </w:r>
      <w:r>
        <w:t>e</w:t>
      </w:r>
      <w:r>
        <w:t>zizomycotina: Leotiomycetes: Leotiomycetidae: Rhytismatales: Ascodichaenaceae].</w:t>
      </w:r>
    </w:p>
    <w:p w:rsidR="00876B5C" w:rsidRDefault="00876B5C" w:rsidP="00876B5C">
      <w:pPr>
        <w:pStyle w:val="Term"/>
      </w:pPr>
      <w:r w:rsidRPr="00876B5C">
        <w:rPr>
          <w:b/>
        </w:rPr>
        <w:t>Macroderma</w:t>
      </w:r>
      <w:r>
        <w:t xml:space="preserve"> Höhn., </w:t>
      </w:r>
      <w:r w:rsidRPr="00876B5C">
        <w:rPr>
          <w:i/>
        </w:rPr>
        <w:t>Ber. dt. bot. Ges.</w:t>
      </w:r>
      <w:r>
        <w:t xml:space="preserve"> </w:t>
      </w:r>
      <w:r w:rsidRPr="00876B5C">
        <w:rPr>
          <w:b/>
        </w:rPr>
        <w:t>35</w:t>
      </w:r>
      <w:r>
        <w:t xml:space="preserve">: 419 (1917). – Type: </w:t>
      </w:r>
      <w:r w:rsidRPr="00876B5C">
        <w:rPr>
          <w:i/>
        </w:rPr>
        <w:t>Macroderma curtisii</w:t>
      </w:r>
      <w:r>
        <w:t xml:space="preserve"> (Berk. &amp; Ravenel) Höhn. 1917 – [Fungi: Ascomycota: P</w:t>
      </w:r>
      <w:r>
        <w:t>e</w:t>
      </w:r>
      <w:r>
        <w:t>zizomycotina: Leotiomycetes: Leotiomycetidae: Rhytismatales: Cryptomycetaceae].</w:t>
      </w:r>
    </w:p>
    <w:p w:rsidR="00876B5C" w:rsidRDefault="00876B5C" w:rsidP="00876B5C">
      <w:pPr>
        <w:pStyle w:val="Term"/>
      </w:pPr>
      <w:r w:rsidRPr="00876B5C">
        <w:rPr>
          <w:b/>
        </w:rPr>
        <w:t>Melasmia</w:t>
      </w:r>
      <w:r>
        <w:t xml:space="preserve"> Lév., </w:t>
      </w:r>
      <w:r w:rsidRPr="00876B5C">
        <w:rPr>
          <w:i/>
        </w:rPr>
        <w:t>Annls Sci. Nat.</w:t>
      </w:r>
      <w:r>
        <w:t xml:space="preserve"> Bot., sér. 3 </w:t>
      </w:r>
      <w:r w:rsidRPr="00876B5C">
        <w:rPr>
          <w:b/>
        </w:rPr>
        <w:t>5</w:t>
      </w:r>
      <w:r>
        <w:t xml:space="preserve">: 276 (1846). – Type: </w:t>
      </w:r>
      <w:r w:rsidRPr="00876B5C">
        <w:rPr>
          <w:i/>
        </w:rPr>
        <w:t>Melasmia acerina</w:t>
      </w:r>
      <w:r>
        <w:t xml:space="preserve"> Lév. 1846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Mellitiosporiella</w:t>
      </w:r>
      <w:r>
        <w:t xml:space="preserve"> Höhn., </w:t>
      </w:r>
      <w:r w:rsidRPr="00876B5C">
        <w:rPr>
          <w:i/>
        </w:rPr>
        <w:t>Annls mycol.</w:t>
      </w:r>
      <w:r>
        <w:t xml:space="preserve"> </w:t>
      </w:r>
      <w:r w:rsidRPr="00876B5C">
        <w:rPr>
          <w:b/>
        </w:rPr>
        <w:t>16</w:t>
      </w:r>
      <w:r>
        <w:t xml:space="preserve"> (3/6): 211 (1919) [‘1918’]. – Type: </w:t>
      </w:r>
      <w:r w:rsidRPr="00876B5C">
        <w:rPr>
          <w:i/>
        </w:rPr>
        <w:t>Mellitiosporiella pu</w:t>
      </w:r>
      <w:r w:rsidRPr="00876B5C">
        <w:rPr>
          <w:i/>
        </w:rPr>
        <w:t>l</w:t>
      </w:r>
      <w:r w:rsidRPr="00876B5C">
        <w:rPr>
          <w:i/>
        </w:rPr>
        <w:t>chella</w:t>
      </w:r>
      <w:r>
        <w:t xml:space="preserve"> Höhn. 1919 – [Fungi: Ascomycota: P</w:t>
      </w:r>
      <w:r>
        <w:t>e</w:t>
      </w:r>
      <w:r>
        <w:t>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Mellitiosporium</w:t>
      </w:r>
      <w:r>
        <w:t xml:space="preserve"> Corda, </w:t>
      </w:r>
      <w:r w:rsidRPr="00876B5C">
        <w:rPr>
          <w:i/>
        </w:rPr>
        <w:t>Icon. fung.</w:t>
      </w:r>
      <w:r>
        <w:t xml:space="preserve"> (Prague) </w:t>
      </w:r>
      <w:r w:rsidRPr="00876B5C">
        <w:rPr>
          <w:b/>
        </w:rPr>
        <w:t>2</w:t>
      </w:r>
      <w:r>
        <w:t xml:space="preserve">: 37 (1838). – Type: </w:t>
      </w:r>
      <w:r w:rsidRPr="00876B5C">
        <w:rPr>
          <w:i/>
        </w:rPr>
        <w:t>Mellitiosporium versicolor</w:t>
      </w:r>
      <w:r>
        <w:t xml:space="preserve"> Corda 1838 – [Fungi: Ascomycota: Pezizomycotina: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Meloderma</w:t>
      </w:r>
      <w:r>
        <w:t xml:space="preserve"> Darker,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45</w:t>
      </w:r>
      <w:r>
        <w:t xml:space="preserve">: 1429 (1967). – Type: </w:t>
      </w:r>
      <w:r w:rsidRPr="00876B5C">
        <w:rPr>
          <w:i/>
        </w:rPr>
        <w:t>Meloderma desmazieri</w:t>
      </w:r>
      <w:r>
        <w:t xml:space="preserve"> (Duby) Darker 1967 – [Fungi: Ascomycota: Pezizomycotina: Leoti</w:t>
      </w:r>
      <w:r>
        <w:t>o</w:t>
      </w:r>
      <w:r>
        <w:t>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Moutoniella</w:t>
      </w:r>
      <w:r>
        <w:t xml:space="preserve"> Penz. &amp; Sacc., </w:t>
      </w:r>
      <w:r w:rsidRPr="00876B5C">
        <w:rPr>
          <w:i/>
        </w:rPr>
        <w:t>Malpighia</w:t>
      </w:r>
      <w:r>
        <w:t xml:space="preserve"> </w:t>
      </w:r>
      <w:r w:rsidRPr="00876B5C">
        <w:rPr>
          <w:b/>
        </w:rPr>
        <w:t>15</w:t>
      </w:r>
      <w:r>
        <w:t xml:space="preserve"> (7-9): 221 (1902) [‘1901’]. – Type: </w:t>
      </w:r>
      <w:r w:rsidRPr="00876B5C">
        <w:rPr>
          <w:i/>
        </w:rPr>
        <w:t>Moutoniella polita</w:t>
      </w:r>
      <w:r>
        <w:t xml:space="preserve"> Penz. &amp; Sacc. 1902 – [Fungi: Ascomycota: P</w:t>
      </w:r>
      <w:r>
        <w:t>e</w:t>
      </w:r>
      <w:r>
        <w:t>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Myriophacidium</w:t>
      </w:r>
      <w:r>
        <w:t xml:space="preserve"> Sherwood, </w:t>
      </w:r>
      <w:r w:rsidRPr="00876B5C">
        <w:rPr>
          <w:i/>
        </w:rPr>
        <w:t>Mycologia</w:t>
      </w:r>
      <w:r>
        <w:t xml:space="preserve"> </w:t>
      </w:r>
      <w:r w:rsidRPr="00876B5C">
        <w:rPr>
          <w:b/>
        </w:rPr>
        <w:t>66</w:t>
      </w:r>
      <w:r>
        <w:t xml:space="preserve"> (4): 691 (1974). – Type: </w:t>
      </w:r>
      <w:r w:rsidRPr="00876B5C">
        <w:rPr>
          <w:i/>
        </w:rPr>
        <w:t>Myriophacidium aphyophyllicum</w:t>
      </w:r>
      <w:r>
        <w:t xml:space="preserve"> Sherwood 1974 – [Fungi: Ascomycota: Peziz</w:t>
      </w:r>
      <w:r>
        <w:t>o</w:t>
      </w:r>
      <w:r>
        <w:t>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Neococcomyces</w:t>
      </w:r>
      <w:r>
        <w:t xml:space="preserve"> Y.R. Lin, C.T. Xiang &amp; Z.Z. Li, </w:t>
      </w:r>
      <w:r w:rsidRPr="00876B5C">
        <w:rPr>
          <w:i/>
        </w:rPr>
        <w:t>Mycosystema</w:t>
      </w:r>
      <w:r>
        <w:t xml:space="preserve"> </w:t>
      </w:r>
      <w:r w:rsidRPr="00876B5C">
        <w:rPr>
          <w:b/>
        </w:rPr>
        <w:t>18</w:t>
      </w:r>
      <w:r>
        <w:t xml:space="preserve"> (4): 357 (1999). – Type: </w:t>
      </w:r>
      <w:r w:rsidRPr="00876B5C">
        <w:rPr>
          <w:i/>
        </w:rPr>
        <w:t>Ne</w:t>
      </w:r>
      <w:r w:rsidRPr="00876B5C">
        <w:rPr>
          <w:i/>
        </w:rPr>
        <w:t>o</w:t>
      </w:r>
      <w:r w:rsidRPr="00876B5C">
        <w:rPr>
          <w:i/>
        </w:rPr>
        <w:t>coccomyces rhododendri</w:t>
      </w:r>
      <w:r>
        <w:t xml:space="preserve"> Y.R. Lin, C.T. Xiang &amp; Z.Z. Li 1999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Neophacidium</w:t>
      </w:r>
      <w:r>
        <w:t xml:space="preserve"> Petr., </w:t>
      </w:r>
      <w:r w:rsidRPr="00876B5C">
        <w:rPr>
          <w:i/>
        </w:rPr>
        <w:t>Sydowia</w:t>
      </w:r>
      <w:r>
        <w:t xml:space="preserve"> </w:t>
      </w:r>
      <w:r w:rsidRPr="00876B5C">
        <w:rPr>
          <w:b/>
        </w:rPr>
        <w:t>4</w:t>
      </w:r>
      <w:r>
        <w:t xml:space="preserve"> (1-6): 333 (1950). – Type: </w:t>
      </w:r>
      <w:r w:rsidRPr="00876B5C">
        <w:rPr>
          <w:i/>
        </w:rPr>
        <w:t>Neophacidium macrocarpum</w:t>
      </w:r>
      <w:r>
        <w:t xml:space="preserve"> (Pat.) Petr. 1950 – [Fungi: Ascomycota: Pezizomycotina: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Nothorhytisma</w:t>
      </w:r>
      <w:r>
        <w:t xml:space="preserve"> Minter, P.F. Cannon, A.I. Romero &amp; Peredo, </w:t>
      </w:r>
      <w:r w:rsidRPr="00876B5C">
        <w:rPr>
          <w:i/>
        </w:rPr>
        <w:t>Syst. Ascom.</w:t>
      </w:r>
      <w:r>
        <w:t xml:space="preserve"> </w:t>
      </w:r>
      <w:r w:rsidRPr="00876B5C">
        <w:rPr>
          <w:b/>
        </w:rPr>
        <w:t>16</w:t>
      </w:r>
      <w:r>
        <w:t xml:space="preserve"> (1-2): 34 (1998). – Type: </w:t>
      </w:r>
      <w:r w:rsidRPr="00876B5C">
        <w:rPr>
          <w:i/>
        </w:rPr>
        <w:t>Nothorhytisma nahuelitae</w:t>
      </w:r>
      <w:r>
        <w:t xml:space="preserve"> Minter, P.F. Cannon, A.I. Romero &amp; Peredo 1998 – [Fungi: Ascomycota: Pezizomycotina: Leotiomycetes: Leotiomycetidae: Rhytismatales: Rhytismat</w:t>
      </w:r>
      <w:r>
        <w:t>a</w:t>
      </w:r>
      <w:r>
        <w:t>ceae].</w:t>
      </w:r>
    </w:p>
    <w:p w:rsidR="00876B5C" w:rsidRDefault="00876B5C" w:rsidP="00876B5C">
      <w:pPr>
        <w:pStyle w:val="Term"/>
      </w:pPr>
      <w:r w:rsidRPr="00876B5C">
        <w:rPr>
          <w:b/>
        </w:rPr>
        <w:t>Nymanomyces</w:t>
      </w:r>
      <w:r>
        <w:t xml:space="preserve"> Henn., </w:t>
      </w:r>
      <w:r w:rsidRPr="00876B5C">
        <w:rPr>
          <w:i/>
        </w:rPr>
        <w:t>Monsunia</w:t>
      </w:r>
      <w:r>
        <w:t xml:space="preserve"> </w:t>
      </w:r>
      <w:r w:rsidRPr="00876B5C">
        <w:rPr>
          <w:b/>
        </w:rPr>
        <w:t>1</w:t>
      </w:r>
      <w:r>
        <w:t xml:space="preserve">: 28 (1899) [‘1900’]. – Type: </w:t>
      </w:r>
      <w:r w:rsidRPr="00876B5C">
        <w:rPr>
          <w:i/>
        </w:rPr>
        <w:t>Nymanomyces aceris-laurini</w:t>
      </w:r>
      <w:r>
        <w:t xml:space="preserve"> Henn. 1899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Ocotomyces</w:t>
      </w:r>
      <w:r>
        <w:t xml:space="preserve"> H.C. Evans &amp; Minter, </w:t>
      </w:r>
      <w:r w:rsidRPr="00876B5C">
        <w:rPr>
          <w:i/>
        </w:rPr>
        <w:t>Trans. Br. m</w:t>
      </w:r>
      <w:r w:rsidRPr="00876B5C">
        <w:rPr>
          <w:i/>
        </w:rPr>
        <w:t>y</w:t>
      </w:r>
      <w:r w:rsidRPr="00876B5C">
        <w:rPr>
          <w:i/>
        </w:rPr>
        <w:t>col. Soc.</w:t>
      </w:r>
      <w:r>
        <w:t xml:space="preserve"> </w:t>
      </w:r>
      <w:r w:rsidRPr="00876B5C">
        <w:rPr>
          <w:b/>
        </w:rPr>
        <w:t>84</w:t>
      </w:r>
      <w:r>
        <w:t xml:space="preserve"> (1): 68 (1985). – Type: </w:t>
      </w:r>
      <w:r w:rsidRPr="00876B5C">
        <w:rPr>
          <w:i/>
        </w:rPr>
        <w:t>Ocotomyces parasiticus</w:t>
      </w:r>
      <w:r>
        <w:t xml:space="preserve"> H.C. Evans &amp; Minter 1985 – [Fungi: Ascomycota: Pezizomycotina: Leotiomycetes: </w:t>
      </w:r>
      <w:r>
        <w:lastRenderedPageBreak/>
        <w:t>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Parvacoccum</w:t>
      </w:r>
      <w:r>
        <w:t xml:space="preserve"> R.S. Hunt &amp; A. Funk, </w:t>
      </w:r>
      <w:r w:rsidRPr="00876B5C">
        <w:rPr>
          <w:i/>
        </w:rPr>
        <w:t>Mycotaxon</w:t>
      </w:r>
      <w:r>
        <w:t xml:space="preserve"> </w:t>
      </w:r>
      <w:r w:rsidRPr="00876B5C">
        <w:rPr>
          <w:b/>
        </w:rPr>
        <w:t>33</w:t>
      </w:r>
      <w:r>
        <w:t xml:space="preserve">: 52 (1988). – Type: </w:t>
      </w:r>
      <w:r w:rsidRPr="00876B5C">
        <w:rPr>
          <w:i/>
        </w:rPr>
        <w:t>Parvacoccum pini</w:t>
      </w:r>
      <w:r>
        <w:t xml:space="preserve"> R.S. Hunt &amp; A. Funk 1988 – [Fungi: Ascomycota: Peziz</w:t>
      </w:r>
      <w:r>
        <w:t>o</w:t>
      </w:r>
      <w:r>
        <w:t>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Phaeophacidium</w:t>
      </w:r>
      <w:r>
        <w:t xml:space="preserve"> Henn. &amp; Lindau, </w:t>
      </w:r>
      <w:r w:rsidRPr="00876B5C">
        <w:rPr>
          <w:i/>
        </w:rPr>
        <w:t>Hedwigia</w:t>
      </w:r>
      <w:r>
        <w:t xml:space="preserve"> </w:t>
      </w:r>
      <w:r w:rsidRPr="00876B5C">
        <w:rPr>
          <w:b/>
        </w:rPr>
        <w:t>36</w:t>
      </w:r>
      <w:r>
        <w:t xml:space="preserve">: 234 (1897). – Type: </w:t>
      </w:r>
      <w:r w:rsidRPr="00876B5C">
        <w:rPr>
          <w:i/>
        </w:rPr>
        <w:t>Phaeophacidium escalloniae</w:t>
      </w:r>
      <w:r>
        <w:t xml:space="preserve"> Henn. &amp; Lindau 1897 – [Fungi: Ascomycota: P</w:t>
      </w:r>
      <w:r>
        <w:t>e</w:t>
      </w:r>
      <w:r>
        <w:t>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Ploioderma</w:t>
      </w:r>
      <w:r>
        <w:t xml:space="preserve"> Darker,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45</w:t>
      </w:r>
      <w:r>
        <w:t xml:space="preserve">: 1424 (1967). – Type: </w:t>
      </w:r>
      <w:r w:rsidRPr="00876B5C">
        <w:rPr>
          <w:i/>
        </w:rPr>
        <w:t>Ploioderma hedgcockii</w:t>
      </w:r>
      <w:r>
        <w:t xml:space="preserve"> (Dearn.) Darker 1967 – [Fungi: Ascomycota: Pezizomycotina: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Potebniamyces</w:t>
      </w:r>
      <w:r>
        <w:t xml:space="preserve"> Smerlis,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40</w:t>
      </w:r>
      <w:r>
        <w:t xml:space="preserve">: 352 (1962). – Type: </w:t>
      </w:r>
      <w:r w:rsidRPr="00876B5C">
        <w:rPr>
          <w:i/>
        </w:rPr>
        <w:t>Potebniamyces discolor</w:t>
      </w:r>
      <w:r>
        <w:t xml:space="preserve"> (Mouton &amp; Sacc.) Smerlis 1962 – [Fungi: Ascomycota: P</w:t>
      </w:r>
      <w:r>
        <w:t>e</w:t>
      </w:r>
      <w:r>
        <w:t>zizomycotina: Leotiomycetes: Leotiomycetidae: Rhytismatales: Cryptomycetaceae].</w:t>
      </w:r>
    </w:p>
    <w:p w:rsidR="00876B5C" w:rsidRDefault="00876B5C" w:rsidP="00876B5C">
      <w:pPr>
        <w:pStyle w:val="Term"/>
      </w:pPr>
      <w:r w:rsidRPr="00876B5C">
        <w:rPr>
          <w:b/>
        </w:rPr>
        <w:t>Propolidium</w:t>
      </w:r>
      <w:r>
        <w:t xml:space="preserve"> Sacc., </w:t>
      </w:r>
      <w:r w:rsidRPr="00876B5C">
        <w:rPr>
          <w:i/>
        </w:rPr>
        <w:t>Bot. Zbl.</w:t>
      </w:r>
      <w:r>
        <w:t xml:space="preserve"> </w:t>
      </w:r>
      <w:r w:rsidRPr="00876B5C">
        <w:rPr>
          <w:b/>
        </w:rPr>
        <w:t>18</w:t>
      </w:r>
      <w:r>
        <w:t xml:space="preserve">: 250 (1884). – Type: </w:t>
      </w:r>
      <w:r w:rsidRPr="00876B5C">
        <w:rPr>
          <w:i/>
        </w:rPr>
        <w:t>Propolidium glaucum</w:t>
      </w:r>
      <w:r>
        <w:t xml:space="preserve"> (Ellis) Sacc. 1884 – [Fungi: Ascomycota: Pezizomycotina: Leotiom</w:t>
      </w:r>
      <w:r>
        <w:t>y</w:t>
      </w:r>
      <w:r>
        <w:t>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Propolis</w:t>
      </w:r>
      <w:r>
        <w:t xml:space="preserve"> Fr., </w:t>
      </w:r>
      <w:r w:rsidRPr="00876B5C">
        <w:rPr>
          <w:i/>
        </w:rPr>
        <w:t>Icon. fung.</w:t>
      </w:r>
      <w:r>
        <w:t xml:space="preserve"> (Prague) </w:t>
      </w:r>
      <w:r w:rsidRPr="00876B5C">
        <w:rPr>
          <w:b/>
        </w:rPr>
        <w:t>2</w:t>
      </w:r>
      <w:r>
        <w:t xml:space="preserve">: 38 (1838). – Type: </w:t>
      </w:r>
      <w:r w:rsidRPr="00876B5C">
        <w:rPr>
          <w:i/>
        </w:rPr>
        <w:t>Propolis phacidioides</w:t>
      </w:r>
      <w:r>
        <w:t xml:space="preserve"> Fr. 1849 – [Fungi: Ascomycota: Pezizomycotina: Leotiomycetes: Leotiomycetidae: Rhytismatales: Rhytismat</w:t>
      </w:r>
      <w:r>
        <w:t>a</w:t>
      </w:r>
      <w:r>
        <w:t>ceae].</w:t>
      </w:r>
    </w:p>
    <w:p w:rsidR="00876B5C" w:rsidRDefault="00876B5C" w:rsidP="00876B5C">
      <w:pPr>
        <w:pStyle w:val="Term"/>
      </w:pPr>
      <w:r w:rsidRPr="00876B5C">
        <w:rPr>
          <w:b/>
        </w:rPr>
        <w:t>Pseudophacidium</w:t>
      </w:r>
      <w:r>
        <w:t xml:space="preserve"> P. Karst., </w:t>
      </w:r>
      <w:r w:rsidRPr="00876B5C">
        <w:rPr>
          <w:i/>
        </w:rPr>
        <w:t>Acta Soc. Fauna Flora fenn.</w:t>
      </w:r>
      <w:r>
        <w:t xml:space="preserve"> </w:t>
      </w:r>
      <w:r w:rsidRPr="00876B5C">
        <w:rPr>
          <w:b/>
        </w:rPr>
        <w:t>2</w:t>
      </w:r>
      <w:r>
        <w:t xml:space="preserve"> (no. 6): 157 (1885). – Type: </w:t>
      </w:r>
      <w:r w:rsidRPr="00876B5C">
        <w:rPr>
          <w:i/>
        </w:rPr>
        <w:t>Pseudoph</w:t>
      </w:r>
      <w:r w:rsidRPr="00876B5C">
        <w:rPr>
          <w:i/>
        </w:rPr>
        <w:t>a</w:t>
      </w:r>
      <w:r w:rsidRPr="00876B5C">
        <w:rPr>
          <w:i/>
        </w:rPr>
        <w:t>cidium ledi</w:t>
      </w:r>
      <w:r>
        <w:t xml:space="preserve"> (Alb. &amp; Schwein.) P. Karst. 1885 – [Fungi: Ascomycota: Pezizomycotina: Leotiom</w:t>
      </w:r>
      <w:r>
        <w:t>y</w:t>
      </w:r>
      <w:r>
        <w:t>cetes: Leotiomycetidae: Rhytismatales: Ascod</w:t>
      </w:r>
      <w:r>
        <w:t>i</w:t>
      </w:r>
      <w:r>
        <w:t>chaenaceae].</w:t>
      </w:r>
    </w:p>
    <w:p w:rsidR="00876B5C" w:rsidRDefault="00876B5C" w:rsidP="00876B5C">
      <w:pPr>
        <w:pStyle w:val="Term"/>
      </w:pPr>
      <w:r w:rsidRPr="00876B5C">
        <w:rPr>
          <w:b/>
        </w:rPr>
        <w:t>Pseudorhytisma</w:t>
      </w:r>
      <w:r>
        <w:t xml:space="preserve"> Juel, </w:t>
      </w:r>
      <w:r w:rsidRPr="00876B5C">
        <w:rPr>
          <w:i/>
        </w:rPr>
        <w:t>Öfvers. K. Svensk. Vetensk.-Akad. Förhandl.</w:t>
      </w:r>
      <w:r>
        <w:t xml:space="preserve"> </w:t>
      </w:r>
      <w:r w:rsidRPr="00876B5C">
        <w:rPr>
          <w:b/>
        </w:rPr>
        <w:t>51</w:t>
      </w:r>
      <w:r>
        <w:t xml:space="preserve"> (no. 9): 498 (1894). – Type: </w:t>
      </w:r>
      <w:r w:rsidRPr="00876B5C">
        <w:rPr>
          <w:i/>
        </w:rPr>
        <w:t>Pseudorhytisma bistortae</w:t>
      </w:r>
      <w:r>
        <w:t xml:space="preserve"> (DC.) Juel 1894 – [Fungi: Ascomycota: Pezizomycotina: Leotiom</w:t>
      </w:r>
      <w:r>
        <w:t>y</w:t>
      </w:r>
      <w:r>
        <w:t>cetes: Leotiomycetidae: Rhytismatales: Crypt</w:t>
      </w:r>
      <w:r>
        <w:t>o</w:t>
      </w:r>
      <w:r>
        <w:t>mycetaceae].</w:t>
      </w:r>
    </w:p>
    <w:p w:rsidR="00876B5C" w:rsidRDefault="00876B5C" w:rsidP="00876B5C">
      <w:pPr>
        <w:pStyle w:val="Term"/>
      </w:pPr>
      <w:r w:rsidRPr="00876B5C">
        <w:rPr>
          <w:b/>
        </w:rPr>
        <w:t>Pseudotrochila</w:t>
      </w:r>
      <w:r>
        <w:t xml:space="preserve"> Höhn., </w:t>
      </w:r>
      <w:r w:rsidRPr="00876B5C">
        <w:rPr>
          <w:i/>
        </w:rPr>
        <w:t>Ber. dt. bot. Ges.</w:t>
      </w:r>
      <w:r>
        <w:t xml:space="preserve"> </w:t>
      </w:r>
      <w:r w:rsidRPr="00876B5C">
        <w:rPr>
          <w:b/>
        </w:rPr>
        <w:t>35</w:t>
      </w:r>
      <w:r>
        <w:t xml:space="preserve">: 419 (1917). – Type: </w:t>
      </w:r>
      <w:r w:rsidRPr="00876B5C">
        <w:rPr>
          <w:i/>
        </w:rPr>
        <w:t>Pseudotrochila rhododendri</w:t>
      </w:r>
      <w:r>
        <w:t xml:space="preserve"> (Racib.) Höhn. 1917 – [Fungi: Ascomycota: P</w:t>
      </w:r>
      <w:r>
        <w:t>e</w:t>
      </w:r>
      <w:r>
        <w:t>zizomycotina: Leotiomycetes: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Pureke</w:t>
      </w:r>
      <w:r>
        <w:t xml:space="preserve"> P.R. Johnst., </w:t>
      </w:r>
      <w:r w:rsidRPr="00876B5C">
        <w:rPr>
          <w:i/>
        </w:rPr>
        <w:t>N.Z. Jl Bot.</w:t>
      </w:r>
      <w:r>
        <w:t xml:space="preserve"> </w:t>
      </w:r>
      <w:r w:rsidRPr="00876B5C">
        <w:rPr>
          <w:b/>
        </w:rPr>
        <w:t>29</w:t>
      </w:r>
      <w:r>
        <w:t xml:space="preserve"> (4): 395 (1991). – Type: </w:t>
      </w:r>
      <w:r w:rsidRPr="00876B5C">
        <w:rPr>
          <w:i/>
        </w:rPr>
        <w:t>Pureke zelandicum</w:t>
      </w:r>
      <w:r>
        <w:t xml:space="preserve"> P.R. Johnst. 1991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Rhytisma</w:t>
      </w:r>
      <w:r>
        <w:t xml:space="preserve"> Fr., </w:t>
      </w:r>
      <w:r w:rsidRPr="00876B5C">
        <w:rPr>
          <w:i/>
        </w:rPr>
        <w:t>K. svenska Vetensk-Akad. Handl.</w:t>
      </w:r>
      <w:r>
        <w:t xml:space="preserve"> </w:t>
      </w:r>
      <w:r w:rsidRPr="00876B5C">
        <w:rPr>
          <w:b/>
        </w:rPr>
        <w:t>39</w:t>
      </w:r>
      <w:r>
        <w:t xml:space="preserve">: 104 (1818). – Type: </w:t>
      </w:r>
      <w:r w:rsidRPr="00876B5C">
        <w:rPr>
          <w:i/>
        </w:rPr>
        <w:t>Rhytisma acerinum</w:t>
      </w:r>
      <w:r>
        <w:t xml:space="preserve"> (Pers.) Fr. 1819 – [Fungi: Ascomycota: Pezizomycotina: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Soleella</w:t>
      </w:r>
      <w:r>
        <w:t xml:space="preserve"> Darker,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45</w:t>
      </w:r>
      <w:r>
        <w:t xml:space="preserve">: 1427 (1967). – Type: </w:t>
      </w:r>
      <w:r w:rsidRPr="00876B5C">
        <w:rPr>
          <w:i/>
        </w:rPr>
        <w:t>Soleella striiformis</w:t>
      </w:r>
      <w:r>
        <w:t xml:space="preserve"> (Darker) Darker 1967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Spathularia</w:t>
      </w:r>
      <w:r>
        <w:t xml:space="preserve"> Pers., </w:t>
      </w:r>
      <w:r w:rsidRPr="00876B5C">
        <w:rPr>
          <w:i/>
        </w:rPr>
        <w:t>Tent. disp. meth. fung.</w:t>
      </w:r>
      <w:r>
        <w:t xml:space="preserve"> (Lipsiae): 36 (1797). – Type: </w:t>
      </w:r>
      <w:r w:rsidRPr="00876B5C">
        <w:rPr>
          <w:i/>
        </w:rPr>
        <w:t>Spathularia flavida</w:t>
      </w:r>
      <w:r>
        <w:t xml:space="preserve"> Pers. 1794 – [Fungi: Ascomycota: Pezizomycotina: Leoti</w:t>
      </w:r>
      <w:r>
        <w:t>o</w:t>
      </w:r>
      <w:r>
        <w:t>mycetes: Leotiomycetidae: Rhytismatales: Cud</w:t>
      </w:r>
      <w:r>
        <w:t>o</w:t>
      </w:r>
      <w:r>
        <w:t>niaceae].</w:t>
      </w:r>
    </w:p>
    <w:p w:rsidR="00876B5C" w:rsidRDefault="00876B5C" w:rsidP="00876B5C">
      <w:pPr>
        <w:pStyle w:val="Term"/>
      </w:pPr>
      <w:r w:rsidRPr="00876B5C">
        <w:rPr>
          <w:b/>
        </w:rPr>
        <w:t>Sporomega</w:t>
      </w:r>
      <w:r>
        <w:t xml:space="preserve"> Corda, </w:t>
      </w:r>
      <w:r w:rsidRPr="00876B5C">
        <w:rPr>
          <w:i/>
        </w:rPr>
        <w:t>Icon. fung.</w:t>
      </w:r>
      <w:r>
        <w:t xml:space="preserve"> (Prague) </w:t>
      </w:r>
      <w:r w:rsidRPr="00876B5C">
        <w:rPr>
          <w:b/>
        </w:rPr>
        <w:t>5</w:t>
      </w:r>
      <w:r>
        <w:t xml:space="preserve">: 34 (1842). – Type: </w:t>
      </w:r>
      <w:r w:rsidRPr="00876B5C">
        <w:rPr>
          <w:i/>
        </w:rPr>
        <w:t>Sporomega degenerans</w:t>
      </w:r>
      <w:r>
        <w:t xml:space="preserve"> (Fr.) Corda 1842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Terriera</w:t>
      </w:r>
      <w:r>
        <w:t xml:space="preserve"> B. Erikss., </w:t>
      </w:r>
      <w:r w:rsidRPr="00876B5C">
        <w:rPr>
          <w:i/>
        </w:rPr>
        <w:t>Symb. bot. upsal.</w:t>
      </w:r>
      <w:r>
        <w:t xml:space="preserve"> </w:t>
      </w:r>
      <w:r w:rsidRPr="00876B5C">
        <w:rPr>
          <w:b/>
        </w:rPr>
        <w:t>19</w:t>
      </w:r>
      <w:r>
        <w:t xml:space="preserve"> (no. 4): 58 (1970). – Type: </w:t>
      </w:r>
      <w:r w:rsidRPr="00876B5C">
        <w:rPr>
          <w:i/>
        </w:rPr>
        <w:t>Terriera cladophila</w:t>
      </w:r>
      <w:r>
        <w:t xml:space="preserve"> (Lév.) B. Erikss. 1970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Therrya</w:t>
      </w:r>
      <w:r>
        <w:t xml:space="preserve"> Sacc., </w:t>
      </w:r>
      <w:r w:rsidRPr="00876B5C">
        <w:rPr>
          <w:i/>
        </w:rPr>
        <w:t>Michelia</w:t>
      </w:r>
      <w:r>
        <w:t xml:space="preserve"> </w:t>
      </w:r>
      <w:r w:rsidRPr="00876B5C">
        <w:rPr>
          <w:b/>
        </w:rPr>
        <w:t>2</w:t>
      </w:r>
      <w:r>
        <w:t xml:space="preserve"> (no. 8): 604 (1882). – Type: </w:t>
      </w:r>
      <w:r w:rsidRPr="00876B5C">
        <w:rPr>
          <w:i/>
        </w:rPr>
        <w:t>Therrya gallica</w:t>
      </w:r>
      <w:r>
        <w:t xml:space="preserve"> Sacc. &amp; Penz. 1882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Tryblidiopsis</w:t>
      </w:r>
      <w:r>
        <w:t xml:space="preserve"> P. Karst., </w:t>
      </w:r>
      <w:r w:rsidRPr="00876B5C">
        <w:rPr>
          <w:i/>
        </w:rPr>
        <w:t>Bidr. Känn. Finl. Nat. Folk</w:t>
      </w:r>
      <w:r>
        <w:t xml:space="preserve"> </w:t>
      </w:r>
      <w:r w:rsidRPr="00876B5C">
        <w:rPr>
          <w:b/>
        </w:rPr>
        <w:t>19</w:t>
      </w:r>
      <w:r>
        <w:t xml:space="preserve">: 24, 262 (1871). – Type: </w:t>
      </w:r>
      <w:r w:rsidRPr="00876B5C">
        <w:rPr>
          <w:i/>
        </w:rPr>
        <w:t>Tryblidiopsis pinastri</w:t>
      </w:r>
      <w:r>
        <w:t xml:space="preserve"> (Pers.) P. Karst. 1871 – [Fungi: Ascomycota: P</w:t>
      </w:r>
      <w:r>
        <w:t>e</w:t>
      </w:r>
      <w:r>
        <w:t>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Tryblidiopycnis</w:t>
      </w:r>
      <w:r>
        <w:t xml:space="preserve"> Höhn., </w:t>
      </w:r>
      <w:r w:rsidRPr="00876B5C">
        <w:rPr>
          <w:i/>
        </w:rPr>
        <w:t>Sber. Akad. Wiss. Wien</w:t>
      </w:r>
      <w:r>
        <w:t xml:space="preserve"> Math.-naturw. Kl., Abt. 1 </w:t>
      </w:r>
      <w:r w:rsidRPr="00876B5C">
        <w:rPr>
          <w:b/>
        </w:rPr>
        <w:t>127</w:t>
      </w:r>
      <w:r>
        <w:t xml:space="preserve">: 562 (1918). – Type: </w:t>
      </w:r>
      <w:r w:rsidRPr="00876B5C">
        <w:rPr>
          <w:i/>
        </w:rPr>
        <w:t>Tryblidiopycnis pinastri</w:t>
      </w:r>
      <w:r>
        <w:t xml:space="preserve"> Höhn. 1918 – [Fungi: Ascomycota: Pezizomycotina: Leotiom</w:t>
      </w:r>
      <w:r>
        <w:t>y</w:t>
      </w:r>
      <w:r>
        <w:lastRenderedPageBreak/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Uyucamyces</w:t>
      </w:r>
      <w:r>
        <w:t xml:space="preserve"> H.C. Evans &amp; Minter, </w:t>
      </w:r>
      <w:r w:rsidRPr="00876B5C">
        <w:rPr>
          <w:i/>
        </w:rPr>
        <w:t>Trans. Br. mycol. Soc.</w:t>
      </w:r>
      <w:r>
        <w:t xml:space="preserve"> </w:t>
      </w:r>
      <w:r w:rsidRPr="00876B5C">
        <w:rPr>
          <w:b/>
        </w:rPr>
        <w:t>84</w:t>
      </w:r>
      <w:r>
        <w:t xml:space="preserve"> (1): 68 (1985). – Type: </w:t>
      </w:r>
      <w:r w:rsidRPr="00876B5C">
        <w:rPr>
          <w:i/>
        </w:rPr>
        <w:t>Uyucam</w:t>
      </w:r>
      <w:r w:rsidRPr="00876B5C">
        <w:rPr>
          <w:i/>
        </w:rPr>
        <w:t>y</w:t>
      </w:r>
      <w:r w:rsidRPr="00876B5C">
        <w:rPr>
          <w:i/>
        </w:rPr>
        <w:t>ces parasiticus</w:t>
      </w:r>
      <w:r>
        <w:t xml:space="preserve"> H.C. Evans &amp; Minter 1985 – [Fungi: Ascomycota: Pezizomycotina: Leotiom</w:t>
      </w:r>
      <w:r>
        <w:t>y</w:t>
      </w:r>
      <w:r>
        <w:t>cetes: Leotiomycetidae: Rhytismatales: Incertae sedis].</w:t>
      </w:r>
    </w:p>
    <w:p w:rsidR="00876B5C" w:rsidRDefault="00876B5C" w:rsidP="00876B5C">
      <w:pPr>
        <w:pStyle w:val="Term"/>
      </w:pPr>
      <w:r w:rsidRPr="00876B5C">
        <w:rPr>
          <w:b/>
        </w:rPr>
        <w:t>Virgella</w:t>
      </w:r>
      <w:r>
        <w:t xml:space="preserve"> Darker, </w:t>
      </w:r>
      <w:r w:rsidRPr="00876B5C">
        <w:rPr>
          <w:i/>
        </w:rPr>
        <w:t>Can. J. Bot.</w:t>
      </w:r>
      <w:r>
        <w:t xml:space="preserve"> </w:t>
      </w:r>
      <w:r w:rsidRPr="00876B5C">
        <w:rPr>
          <w:b/>
        </w:rPr>
        <w:t>45</w:t>
      </w:r>
      <w:r>
        <w:t xml:space="preserve">: 1419 (1967). – Type: </w:t>
      </w:r>
      <w:r w:rsidRPr="00876B5C">
        <w:rPr>
          <w:i/>
        </w:rPr>
        <w:t>Virgella robusta</w:t>
      </w:r>
      <w:r>
        <w:t xml:space="preserve"> (Tubeuf) Darker 1967 – [Fungi: Ascomycota: Pezizomycotina: Leotiom</w:t>
      </w:r>
      <w:r>
        <w:t>y</w:t>
      </w:r>
      <w:r>
        <w:t>cetes: Leotiomycetidae: Rhytismatales: Rhyti</w:t>
      </w:r>
      <w:r>
        <w:t>s</w:t>
      </w:r>
      <w:r>
        <w:t>mataceae].</w:t>
      </w:r>
    </w:p>
    <w:p w:rsidR="00876B5C" w:rsidRDefault="00876B5C" w:rsidP="00876B5C">
      <w:pPr>
        <w:pStyle w:val="Term"/>
      </w:pPr>
      <w:r w:rsidRPr="00876B5C">
        <w:rPr>
          <w:b/>
        </w:rPr>
        <w:t>Vladracula</w:t>
      </w:r>
      <w:r>
        <w:t xml:space="preserve"> P.F. Cannon, Minter &amp; Kamal, </w:t>
      </w:r>
      <w:r w:rsidRPr="00876B5C">
        <w:rPr>
          <w:i/>
        </w:rPr>
        <w:t>Mycol. Pap.</w:t>
      </w:r>
      <w:r>
        <w:t xml:space="preserve"> </w:t>
      </w:r>
      <w:r w:rsidRPr="00876B5C">
        <w:rPr>
          <w:b/>
        </w:rPr>
        <w:t>155</w:t>
      </w:r>
      <w:r>
        <w:t xml:space="preserve">: 117 (1986). – Type: </w:t>
      </w:r>
      <w:r w:rsidRPr="00876B5C">
        <w:rPr>
          <w:i/>
        </w:rPr>
        <w:t>Vladracula annul</w:t>
      </w:r>
      <w:r w:rsidRPr="00876B5C">
        <w:rPr>
          <w:i/>
        </w:rPr>
        <w:t>i</w:t>
      </w:r>
      <w:r w:rsidRPr="00876B5C">
        <w:rPr>
          <w:i/>
        </w:rPr>
        <w:t>formis</w:t>
      </w:r>
      <w:r>
        <w:t xml:space="preserve"> (Syd., P. Syd. &amp; E.J. Butler) P.F. Cannon, Minter &amp; Kamal 1986 – [Fungi: Ascomycota: P</w:t>
      </w:r>
      <w:r>
        <w:t>e</w:t>
      </w:r>
      <w:r>
        <w:t>zizomycotina: Leotiomycetes: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Xyloschizon</w:t>
      </w:r>
      <w:r>
        <w:t xml:space="preserve"> Syd., </w:t>
      </w:r>
      <w:r w:rsidRPr="00876B5C">
        <w:rPr>
          <w:i/>
        </w:rPr>
        <w:t>Annls mycol.</w:t>
      </w:r>
      <w:r>
        <w:t xml:space="preserve"> </w:t>
      </w:r>
      <w:r w:rsidRPr="00876B5C">
        <w:rPr>
          <w:b/>
        </w:rPr>
        <w:t>20</w:t>
      </w:r>
      <w:r>
        <w:t xml:space="preserve"> (3/4): 192 (1922). – Type: </w:t>
      </w:r>
      <w:r w:rsidRPr="00876B5C">
        <w:rPr>
          <w:i/>
        </w:rPr>
        <w:t>Xyloschizon weirianum</w:t>
      </w:r>
      <w:r>
        <w:t xml:space="preserve"> Syd. 1922 </w:t>
      </w:r>
      <w:bookmarkStart w:id="0" w:name="SOS"/>
      <w:bookmarkEnd w:id="0"/>
      <w:r>
        <w:t>– [Fungi: Ascomycota: Pezizomycotina: Leoti</w:t>
      </w:r>
      <w:r>
        <w:t>o</w:t>
      </w:r>
      <w:r>
        <w:t>mycetes: Leotiomycetidae: Rhytismatales: Rhytismataceae].</w:t>
      </w:r>
    </w:p>
    <w:p w:rsidR="00876B5C" w:rsidRDefault="00876B5C" w:rsidP="00876B5C">
      <w:pPr>
        <w:pStyle w:val="Term"/>
      </w:pPr>
      <w:r w:rsidRPr="00876B5C">
        <w:rPr>
          <w:b/>
        </w:rPr>
        <w:t>Zeus</w:t>
      </w:r>
      <w:r>
        <w:t xml:space="preserve"> Minter &amp; Diam., </w:t>
      </w:r>
      <w:r w:rsidRPr="00876B5C">
        <w:rPr>
          <w:i/>
        </w:rPr>
        <w:t>Trans. Br. mycol. Soc.</w:t>
      </w:r>
      <w:r>
        <w:t xml:space="preserve"> </w:t>
      </w:r>
      <w:r w:rsidRPr="00876B5C">
        <w:rPr>
          <w:b/>
        </w:rPr>
        <w:t>88</w:t>
      </w:r>
      <w:r>
        <w:t xml:space="preserve"> (1): 55 (1987). – Type: </w:t>
      </w:r>
      <w:r w:rsidRPr="00876B5C">
        <w:rPr>
          <w:i/>
        </w:rPr>
        <w:t>Zeus olympius</w:t>
      </w:r>
      <w:r>
        <w:t xml:space="preserve"> Minter &amp; Diam. 1987 – [Fungi: Ascomycota: Pezizom</w:t>
      </w:r>
      <w:r>
        <w:t>y</w:t>
      </w:r>
      <w:r>
        <w:t>cotina: Leotiomycetes: Leotiomycetidae: Rhyti</w:t>
      </w:r>
      <w:r>
        <w:t>s</w:t>
      </w:r>
      <w:r>
        <w:t>matales: Rhytismataceae].</w:t>
      </w:r>
    </w:p>
    <w:p w:rsidR="00623A51" w:rsidRPr="000C7C11" w:rsidRDefault="00623A51" w:rsidP="00876B5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5C" w:rsidRDefault="00876B5C">
      <w:r>
        <w:separator/>
      </w:r>
    </w:p>
  </w:endnote>
  <w:endnote w:type="continuationSeparator" w:id="0">
    <w:p w:rsidR="00876B5C" w:rsidRDefault="0087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5C" w:rsidRDefault="00876B5C">
      <w:r>
        <w:separator/>
      </w:r>
    </w:p>
  </w:footnote>
  <w:footnote w:type="continuationSeparator" w:id="0">
    <w:p w:rsidR="00876B5C" w:rsidRDefault="0087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2605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6B5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2605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26050"/>
    <w:rsid w:val="00532E41"/>
    <w:rsid w:val="005E2EA0"/>
    <w:rsid w:val="00623A51"/>
    <w:rsid w:val="0078319F"/>
    <w:rsid w:val="007B0B8B"/>
    <w:rsid w:val="00842E37"/>
    <w:rsid w:val="00876B5C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2605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2605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605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26050"/>
    <w:pPr>
      <w:ind w:left="0"/>
    </w:pPr>
  </w:style>
  <w:style w:type="paragraph" w:customStyle="1" w:styleId="Name">
    <w:name w:val="Name"/>
    <w:basedOn w:val="Normal"/>
    <w:rsid w:val="0042605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2605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2605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26050"/>
    <w:pPr>
      <w:outlineLvl w:val="4"/>
    </w:pPr>
    <w:rPr>
      <w:sz w:val="20"/>
    </w:rPr>
  </w:style>
  <w:style w:type="paragraph" w:customStyle="1" w:styleId="Data">
    <w:name w:val="Data"/>
    <w:basedOn w:val="Normal"/>
    <w:rsid w:val="0042605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26050"/>
    <w:pPr>
      <w:ind w:left="960"/>
    </w:pPr>
  </w:style>
  <w:style w:type="paragraph" w:styleId="TOC2">
    <w:name w:val="toc 2"/>
    <w:basedOn w:val="Normal"/>
    <w:next w:val="Normal"/>
    <w:autoRedefine/>
    <w:semiHidden/>
    <w:rsid w:val="00426050"/>
    <w:pPr>
      <w:ind w:left="160"/>
    </w:pPr>
  </w:style>
  <w:style w:type="paragraph" w:styleId="TOC3">
    <w:name w:val="toc 3"/>
    <w:basedOn w:val="Normal"/>
    <w:next w:val="Normal"/>
    <w:autoRedefine/>
    <w:semiHidden/>
    <w:rsid w:val="00426050"/>
    <w:pPr>
      <w:ind w:left="320"/>
    </w:pPr>
  </w:style>
  <w:style w:type="paragraph" w:styleId="TOC4">
    <w:name w:val="toc 4"/>
    <w:basedOn w:val="Normal"/>
    <w:next w:val="Normal"/>
    <w:autoRedefine/>
    <w:semiHidden/>
    <w:rsid w:val="00426050"/>
    <w:pPr>
      <w:ind w:left="480"/>
    </w:pPr>
  </w:style>
  <w:style w:type="paragraph" w:styleId="TOC5">
    <w:name w:val="toc 5"/>
    <w:basedOn w:val="Normal"/>
    <w:next w:val="Normal"/>
    <w:autoRedefine/>
    <w:semiHidden/>
    <w:rsid w:val="00426050"/>
    <w:pPr>
      <w:ind w:left="640"/>
    </w:pPr>
  </w:style>
  <w:style w:type="paragraph" w:styleId="TOC6">
    <w:name w:val="toc 6"/>
    <w:basedOn w:val="Normal"/>
    <w:next w:val="Normal"/>
    <w:autoRedefine/>
    <w:semiHidden/>
    <w:rsid w:val="00426050"/>
    <w:pPr>
      <w:ind w:left="800"/>
    </w:pPr>
  </w:style>
  <w:style w:type="paragraph" w:styleId="TOC8">
    <w:name w:val="toc 8"/>
    <w:basedOn w:val="Normal"/>
    <w:next w:val="Normal"/>
    <w:autoRedefine/>
    <w:semiHidden/>
    <w:rsid w:val="00426050"/>
    <w:pPr>
      <w:ind w:left="1120"/>
    </w:pPr>
  </w:style>
  <w:style w:type="paragraph" w:styleId="TOC9">
    <w:name w:val="toc 9"/>
    <w:basedOn w:val="Normal"/>
    <w:next w:val="Normal"/>
    <w:autoRedefine/>
    <w:semiHidden/>
    <w:rsid w:val="00426050"/>
    <w:pPr>
      <w:ind w:left="1280"/>
    </w:pPr>
  </w:style>
  <w:style w:type="paragraph" w:styleId="Header">
    <w:name w:val="header"/>
    <w:basedOn w:val="Normal"/>
    <w:rsid w:val="0042605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26050"/>
    <w:pPr>
      <w:ind w:left="0"/>
    </w:pPr>
    <w:rPr>
      <w:sz w:val="28"/>
    </w:rPr>
  </w:style>
  <w:style w:type="paragraph" w:customStyle="1" w:styleId="Family">
    <w:name w:val="Family"/>
    <w:basedOn w:val="Order"/>
    <w:rsid w:val="00426050"/>
  </w:style>
  <w:style w:type="paragraph" w:styleId="Footer">
    <w:name w:val="footer"/>
    <w:basedOn w:val="Normal"/>
    <w:rsid w:val="004260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6050"/>
  </w:style>
  <w:style w:type="paragraph" w:customStyle="1" w:styleId="Hierarchy">
    <w:name w:val="Hierarchy"/>
    <w:basedOn w:val="Normal"/>
    <w:rsid w:val="00426050"/>
    <w:pPr>
      <w:ind w:left="0"/>
    </w:pPr>
  </w:style>
  <w:style w:type="paragraph" w:customStyle="1" w:styleId="Genus">
    <w:name w:val="Genus"/>
    <w:basedOn w:val="Normal"/>
    <w:rsid w:val="0042605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26050"/>
    <w:pPr>
      <w:spacing w:after="120"/>
    </w:pPr>
  </w:style>
  <w:style w:type="paragraph" w:customStyle="1" w:styleId="Synonyms">
    <w:name w:val="Synonyms"/>
    <w:basedOn w:val="Genus"/>
    <w:rsid w:val="0042605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26050"/>
    <w:rPr>
      <w:b/>
    </w:rPr>
  </w:style>
  <w:style w:type="paragraph" w:styleId="Bibliography">
    <w:name w:val="Bibliography"/>
    <w:basedOn w:val="Normal"/>
    <w:rsid w:val="00426050"/>
    <w:pPr>
      <w:ind w:hanging="288"/>
    </w:pPr>
    <w:rPr>
      <w:b/>
    </w:rPr>
  </w:style>
  <w:style w:type="paragraph" w:customStyle="1" w:styleId="synonym">
    <w:name w:val="synonym"/>
    <w:basedOn w:val="Data"/>
    <w:rsid w:val="0042605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260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2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2014-01-02T13:25:00Z</dcterms:created>
  <dcterms:modified xsi:type="dcterms:W3CDTF">2014-01-02T13:25:00Z</dcterms:modified>
</cp:coreProperties>
</file>