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FB" w:rsidRDefault="009808FB" w:rsidP="009808FB">
      <w:pPr>
        <w:pStyle w:val="Term"/>
      </w:pPr>
      <w:r w:rsidRPr="009808FB">
        <w:rPr>
          <w:b/>
        </w:rPr>
        <w:t>Rhizophlyctis</w:t>
      </w:r>
      <w:r>
        <w:t xml:space="preserve"> A. Fisch., </w:t>
      </w:r>
      <w:r w:rsidRPr="009808FB">
        <w:rPr>
          <w:i/>
        </w:rPr>
        <w:t>Rabenh. Krypt.-Fl.</w:t>
      </w:r>
      <w:r>
        <w:t xml:space="preserve"> Edn 2 (Leipzig) </w:t>
      </w:r>
      <w:r w:rsidRPr="009808FB">
        <w:rPr>
          <w:b/>
        </w:rPr>
        <w:t>1</w:t>
      </w:r>
      <w:r>
        <w:t xml:space="preserve"> (4): 114 (1892). – Type: </w:t>
      </w:r>
      <w:r w:rsidRPr="009808FB">
        <w:rPr>
          <w:i/>
        </w:rPr>
        <w:t>Rhizophlyctis rosea</w:t>
      </w:r>
      <w:r>
        <w:t xml:space="preserve"> (de Bary &amp; Woronin) A. Fisch. 1892 </w:t>
      </w:r>
      <w:bookmarkStart w:id="0" w:name="SOS"/>
      <w:bookmarkEnd w:id="0"/>
      <w:r>
        <w:t>– [Fungi: Chytridiomycota: Incertae sedis: Ch</w:t>
      </w:r>
      <w:r>
        <w:t>y</w:t>
      </w:r>
      <w:r>
        <w:t>tridiomycetes: Chytridiomycetidae: Rhiz</w:t>
      </w:r>
      <w:r>
        <w:t>o</w:t>
      </w:r>
      <w:r>
        <w:t>phlyctidales: Rhizophlyctidaceae].</w:t>
      </w:r>
    </w:p>
    <w:p w:rsidR="00623A51" w:rsidRPr="000C7C11" w:rsidRDefault="00623A51" w:rsidP="009808FB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8FB" w:rsidRDefault="009808FB">
      <w:r>
        <w:separator/>
      </w:r>
    </w:p>
  </w:endnote>
  <w:endnote w:type="continuationSeparator" w:id="0">
    <w:p w:rsidR="009808FB" w:rsidRDefault="00980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8FB" w:rsidRDefault="009808FB">
      <w:r>
        <w:separator/>
      </w:r>
    </w:p>
  </w:footnote>
  <w:footnote w:type="continuationSeparator" w:id="0">
    <w:p w:rsidR="009808FB" w:rsidRDefault="00980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A049A7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A049A7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9808FB"/>
    <w:rsid w:val="00A049A7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A049A7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A049A7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A049A7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049A7"/>
    <w:pPr>
      <w:ind w:left="0"/>
    </w:pPr>
  </w:style>
  <w:style w:type="paragraph" w:customStyle="1" w:styleId="Name">
    <w:name w:val="Name"/>
    <w:basedOn w:val="Normal"/>
    <w:rsid w:val="00A049A7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A049A7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A049A7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A049A7"/>
    <w:pPr>
      <w:outlineLvl w:val="4"/>
    </w:pPr>
    <w:rPr>
      <w:sz w:val="20"/>
    </w:rPr>
  </w:style>
  <w:style w:type="paragraph" w:customStyle="1" w:styleId="Data">
    <w:name w:val="Data"/>
    <w:basedOn w:val="Normal"/>
    <w:rsid w:val="00A049A7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A049A7"/>
    <w:pPr>
      <w:ind w:left="960"/>
    </w:pPr>
  </w:style>
  <w:style w:type="paragraph" w:styleId="TOC2">
    <w:name w:val="toc 2"/>
    <w:basedOn w:val="Normal"/>
    <w:next w:val="Normal"/>
    <w:autoRedefine/>
    <w:semiHidden/>
    <w:rsid w:val="00A049A7"/>
    <w:pPr>
      <w:ind w:left="160"/>
    </w:pPr>
  </w:style>
  <w:style w:type="paragraph" w:styleId="TOC3">
    <w:name w:val="toc 3"/>
    <w:basedOn w:val="Normal"/>
    <w:next w:val="Normal"/>
    <w:autoRedefine/>
    <w:semiHidden/>
    <w:rsid w:val="00A049A7"/>
    <w:pPr>
      <w:ind w:left="320"/>
    </w:pPr>
  </w:style>
  <w:style w:type="paragraph" w:styleId="TOC4">
    <w:name w:val="toc 4"/>
    <w:basedOn w:val="Normal"/>
    <w:next w:val="Normal"/>
    <w:autoRedefine/>
    <w:semiHidden/>
    <w:rsid w:val="00A049A7"/>
    <w:pPr>
      <w:ind w:left="480"/>
    </w:pPr>
  </w:style>
  <w:style w:type="paragraph" w:styleId="TOC5">
    <w:name w:val="toc 5"/>
    <w:basedOn w:val="Normal"/>
    <w:next w:val="Normal"/>
    <w:autoRedefine/>
    <w:semiHidden/>
    <w:rsid w:val="00A049A7"/>
    <w:pPr>
      <w:ind w:left="640"/>
    </w:pPr>
  </w:style>
  <w:style w:type="paragraph" w:styleId="TOC6">
    <w:name w:val="toc 6"/>
    <w:basedOn w:val="Normal"/>
    <w:next w:val="Normal"/>
    <w:autoRedefine/>
    <w:semiHidden/>
    <w:rsid w:val="00A049A7"/>
    <w:pPr>
      <w:ind w:left="800"/>
    </w:pPr>
  </w:style>
  <w:style w:type="paragraph" w:styleId="TOC8">
    <w:name w:val="toc 8"/>
    <w:basedOn w:val="Normal"/>
    <w:next w:val="Normal"/>
    <w:autoRedefine/>
    <w:semiHidden/>
    <w:rsid w:val="00A049A7"/>
    <w:pPr>
      <w:ind w:left="1120"/>
    </w:pPr>
  </w:style>
  <w:style w:type="paragraph" w:styleId="TOC9">
    <w:name w:val="toc 9"/>
    <w:basedOn w:val="Normal"/>
    <w:next w:val="Normal"/>
    <w:autoRedefine/>
    <w:semiHidden/>
    <w:rsid w:val="00A049A7"/>
    <w:pPr>
      <w:ind w:left="1280"/>
    </w:pPr>
  </w:style>
  <w:style w:type="paragraph" w:styleId="Header">
    <w:name w:val="header"/>
    <w:basedOn w:val="Normal"/>
    <w:rsid w:val="00A049A7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A049A7"/>
    <w:pPr>
      <w:ind w:left="0"/>
    </w:pPr>
    <w:rPr>
      <w:sz w:val="28"/>
    </w:rPr>
  </w:style>
  <w:style w:type="paragraph" w:customStyle="1" w:styleId="Family">
    <w:name w:val="Family"/>
    <w:basedOn w:val="Order"/>
    <w:rsid w:val="00A049A7"/>
  </w:style>
  <w:style w:type="paragraph" w:styleId="Footer">
    <w:name w:val="footer"/>
    <w:basedOn w:val="Normal"/>
    <w:rsid w:val="00A049A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049A7"/>
  </w:style>
  <w:style w:type="paragraph" w:customStyle="1" w:styleId="Hierarchy">
    <w:name w:val="Hierarchy"/>
    <w:basedOn w:val="Normal"/>
    <w:rsid w:val="00A049A7"/>
    <w:pPr>
      <w:ind w:left="0"/>
    </w:pPr>
  </w:style>
  <w:style w:type="paragraph" w:customStyle="1" w:styleId="Genus">
    <w:name w:val="Genus"/>
    <w:basedOn w:val="Normal"/>
    <w:rsid w:val="00A049A7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A049A7"/>
    <w:pPr>
      <w:spacing w:after="120"/>
    </w:pPr>
  </w:style>
  <w:style w:type="paragraph" w:customStyle="1" w:styleId="Synonyms">
    <w:name w:val="Synonyms"/>
    <w:basedOn w:val="Genus"/>
    <w:rsid w:val="00A049A7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A049A7"/>
    <w:rPr>
      <w:b/>
    </w:rPr>
  </w:style>
  <w:style w:type="paragraph" w:styleId="Bibliography">
    <w:name w:val="Bibliography"/>
    <w:basedOn w:val="Normal"/>
    <w:rsid w:val="00A049A7"/>
    <w:pPr>
      <w:ind w:hanging="288"/>
    </w:pPr>
    <w:rPr>
      <w:b/>
    </w:rPr>
  </w:style>
  <w:style w:type="paragraph" w:customStyle="1" w:styleId="synonym">
    <w:name w:val="synonym"/>
    <w:basedOn w:val="Data"/>
    <w:rsid w:val="00A049A7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A049A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30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2014-01-02T13:24:00Z</dcterms:created>
  <dcterms:modified xsi:type="dcterms:W3CDTF">2014-01-02T13:24:00Z</dcterms:modified>
</cp:coreProperties>
</file>