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ED0" w:rsidRDefault="00DA4ED0" w:rsidP="00DA4ED0">
      <w:pPr>
        <w:pStyle w:val="Term"/>
      </w:pPr>
      <w:r w:rsidRPr="00DA4ED0">
        <w:rPr>
          <w:b/>
        </w:rPr>
        <w:t>Aporophallus</w:t>
      </w:r>
      <w:r>
        <w:t xml:space="preserve"> Möller, </w:t>
      </w:r>
      <w:r w:rsidRPr="00DA4ED0">
        <w:rPr>
          <w:i/>
        </w:rPr>
        <w:t>Bot. Mitt. Trop.</w:t>
      </w:r>
      <w:r>
        <w:t xml:space="preserve"> </w:t>
      </w:r>
      <w:r w:rsidRPr="00DA4ED0">
        <w:rPr>
          <w:b/>
        </w:rPr>
        <w:t>7</w:t>
      </w:r>
      <w:r>
        <w:t xml:space="preserve">: 147 (1895). – Type: </w:t>
      </w:r>
      <w:r w:rsidRPr="00DA4ED0">
        <w:rPr>
          <w:i/>
        </w:rPr>
        <w:t>Aporophallus subtilis</w:t>
      </w:r>
      <w:r>
        <w:t xml:space="preserve"> Möller 1895 – [Fungi: Basidiomycota: Agaricomycotina: Agaricomycetes: Phallomycetidae: Phallales: Phallaceae].</w:t>
      </w:r>
    </w:p>
    <w:p w:rsidR="00DA4ED0" w:rsidRDefault="00DA4ED0" w:rsidP="00DA4ED0">
      <w:pPr>
        <w:pStyle w:val="Term"/>
      </w:pPr>
      <w:r w:rsidRPr="00DA4ED0">
        <w:rPr>
          <w:b/>
        </w:rPr>
        <w:t>Aseroë</w:t>
      </w:r>
      <w:r>
        <w:t xml:space="preserve"> Labill., </w:t>
      </w:r>
      <w:r w:rsidRPr="00DA4ED0">
        <w:rPr>
          <w:i/>
        </w:rPr>
        <w:t>Bull. Murith. Soc. Valais. Sci. Nat.</w:t>
      </w:r>
      <w:r>
        <w:t xml:space="preserve"> </w:t>
      </w:r>
      <w:r w:rsidRPr="00DA4ED0">
        <w:rPr>
          <w:b/>
        </w:rPr>
        <w:t>1</w:t>
      </w:r>
      <w:r>
        <w:t xml:space="preserve">: 145 (1800). – Type: </w:t>
      </w:r>
      <w:r w:rsidRPr="00DA4ED0">
        <w:rPr>
          <w:i/>
        </w:rPr>
        <w:t>Aseroë rubra</w:t>
      </w:r>
      <w:r>
        <w:t xml:space="preserve"> Labill. 1800 – [Fungi: Basidiomycota: Agaricomycotina: Ag</w:t>
      </w:r>
      <w:r>
        <w:t>a</w:t>
      </w:r>
      <w:r>
        <w:t>ricomycetes: Phallomycetidae: Phallales: Phall</w:t>
      </w:r>
      <w:r>
        <w:t>a</w:t>
      </w:r>
      <w:r>
        <w:t>ceae].</w:t>
      </w:r>
    </w:p>
    <w:p w:rsidR="00DA4ED0" w:rsidRDefault="00DA4ED0" w:rsidP="00DA4ED0">
      <w:pPr>
        <w:pStyle w:val="Term"/>
      </w:pPr>
      <w:r w:rsidRPr="00DA4ED0">
        <w:rPr>
          <w:b/>
        </w:rPr>
        <w:t>Blumenavia</w:t>
      </w:r>
      <w:r>
        <w:t xml:space="preserve"> Möller, </w:t>
      </w:r>
      <w:r w:rsidRPr="00DA4ED0">
        <w:rPr>
          <w:i/>
        </w:rPr>
        <w:t>Bot. Mitt. Trop.</w:t>
      </w:r>
      <w:r>
        <w:t xml:space="preserve"> </w:t>
      </w:r>
      <w:r w:rsidRPr="00DA4ED0">
        <w:rPr>
          <w:b/>
        </w:rPr>
        <w:t>7</w:t>
      </w:r>
      <w:r>
        <w:t xml:space="preserve">: 57, 146 (1895). – Type: </w:t>
      </w:r>
      <w:r w:rsidRPr="00DA4ED0">
        <w:rPr>
          <w:i/>
        </w:rPr>
        <w:t>Blumenavia rhacodes</w:t>
      </w:r>
      <w:r>
        <w:t xml:space="preserve"> Möller 1895 – [Fungi: Basidiomycota: Agaricomycotina: Agaricomycetes: Phallomycetidae: Phallales: Phallaceae].</w:t>
      </w:r>
    </w:p>
    <w:p w:rsidR="00DA4ED0" w:rsidRDefault="00DA4ED0" w:rsidP="00DA4ED0">
      <w:pPr>
        <w:pStyle w:val="Term"/>
      </w:pPr>
      <w:r w:rsidRPr="00DA4ED0">
        <w:rPr>
          <w:b/>
        </w:rPr>
        <w:t>Calvarula</w:t>
      </w:r>
      <w:r>
        <w:t xml:space="preserve"> Zeller, </w:t>
      </w:r>
      <w:r w:rsidRPr="00DA4ED0">
        <w:rPr>
          <w:i/>
        </w:rPr>
        <w:t>Mycologia</w:t>
      </w:r>
      <w:r>
        <w:t xml:space="preserve"> </w:t>
      </w:r>
      <w:r w:rsidRPr="00DA4ED0">
        <w:rPr>
          <w:b/>
        </w:rPr>
        <w:t>31</w:t>
      </w:r>
      <w:r>
        <w:t xml:space="preserve"> (1): 23 (1939). – Type: </w:t>
      </w:r>
      <w:r w:rsidRPr="00DA4ED0">
        <w:rPr>
          <w:i/>
        </w:rPr>
        <w:t>Calvarula excavata</w:t>
      </w:r>
      <w:r>
        <w:t xml:space="preserve"> Zeller 1939 – [Fungi: Basidiomycota: Agaricomycotina: Agaricom</w:t>
      </w:r>
      <w:r>
        <w:t>y</w:t>
      </w:r>
      <w:r>
        <w:t>cetes: Phallomycetidae: Phallales: Phallaceae].</w:t>
      </w:r>
    </w:p>
    <w:p w:rsidR="00DA4ED0" w:rsidRDefault="00DA4ED0" w:rsidP="00DA4ED0">
      <w:pPr>
        <w:pStyle w:val="Term"/>
      </w:pPr>
      <w:r w:rsidRPr="00DA4ED0">
        <w:rPr>
          <w:b/>
        </w:rPr>
        <w:t>Clathrus</w:t>
      </w:r>
      <w:r>
        <w:t xml:space="preserve"> P. Micheli ex L., </w:t>
      </w:r>
      <w:r w:rsidRPr="00DA4ED0">
        <w:rPr>
          <w:i/>
        </w:rPr>
        <w:t>Sp. pl.</w:t>
      </w:r>
      <w:r>
        <w:t xml:space="preserve"> </w:t>
      </w:r>
      <w:r w:rsidRPr="00DA4ED0">
        <w:rPr>
          <w:b/>
        </w:rPr>
        <w:t>2</w:t>
      </w:r>
      <w:r>
        <w:t xml:space="preserve">: 1179 (1753). – Type: </w:t>
      </w:r>
      <w:r w:rsidRPr="00DA4ED0">
        <w:rPr>
          <w:i/>
        </w:rPr>
        <w:t>Clathrus ruber</w:t>
      </w:r>
      <w:r>
        <w:t xml:space="preserve"> P. Micheli ex Pers. 1801 – [Fungi: Basidiomycota: Agaricomycotina: Agar</w:t>
      </w:r>
      <w:r>
        <w:t>i</w:t>
      </w:r>
      <w:r>
        <w:t>comycetes: Phallomycetidae: Phallales: Phall</w:t>
      </w:r>
      <w:r>
        <w:t>a</w:t>
      </w:r>
      <w:r>
        <w:t>ceae].</w:t>
      </w:r>
    </w:p>
    <w:p w:rsidR="00DA4ED0" w:rsidRDefault="00DA4ED0" w:rsidP="00DA4ED0">
      <w:pPr>
        <w:pStyle w:val="Term"/>
      </w:pPr>
      <w:r w:rsidRPr="00DA4ED0">
        <w:rPr>
          <w:b/>
        </w:rPr>
        <w:t>Claustula</w:t>
      </w:r>
      <w:r>
        <w:t xml:space="preserve"> K.M. Curtis, </w:t>
      </w:r>
      <w:r w:rsidRPr="00DA4ED0">
        <w:rPr>
          <w:i/>
        </w:rPr>
        <w:t>Ann. Bot.</w:t>
      </w:r>
      <w:r>
        <w:t xml:space="preserve"> Lond. </w:t>
      </w:r>
      <w:r w:rsidRPr="00DA4ED0">
        <w:rPr>
          <w:b/>
        </w:rPr>
        <w:t>40</w:t>
      </w:r>
      <w:r>
        <w:t xml:space="preserve">: 476 (1926). – Type: </w:t>
      </w:r>
      <w:r w:rsidRPr="00DA4ED0">
        <w:rPr>
          <w:i/>
        </w:rPr>
        <w:t>Claustula fischeri</w:t>
      </w:r>
      <w:r>
        <w:t xml:space="preserve"> K.M. Curtis 1926 – [Fungi: Basidiomycota: Agaricomycotina: Agaricomycetes: Phallomycetidae: Phallales: Claustulaceae].</w:t>
      </w:r>
    </w:p>
    <w:p w:rsidR="00DA4ED0" w:rsidRDefault="00DA4ED0" w:rsidP="00DA4ED0">
      <w:pPr>
        <w:pStyle w:val="Term"/>
      </w:pPr>
      <w:r w:rsidRPr="00DA4ED0">
        <w:rPr>
          <w:b/>
        </w:rPr>
        <w:t>Colus</w:t>
      </w:r>
      <w:r>
        <w:t xml:space="preserve"> Cavalier &amp; Séchier, </w:t>
      </w:r>
      <w:r w:rsidRPr="00DA4ED0">
        <w:rPr>
          <w:i/>
        </w:rPr>
        <w:t>Annls Sci. Nat.</w:t>
      </w:r>
      <w:r>
        <w:t xml:space="preserve"> Bot., sér. 2 </w:t>
      </w:r>
      <w:r w:rsidRPr="00DA4ED0">
        <w:rPr>
          <w:b/>
        </w:rPr>
        <w:t>3</w:t>
      </w:r>
      <w:r>
        <w:t xml:space="preserve">: 251 (1835). – Type: </w:t>
      </w:r>
      <w:r w:rsidRPr="00DA4ED0">
        <w:rPr>
          <w:i/>
        </w:rPr>
        <w:t>Colus hirudinosus</w:t>
      </w:r>
      <w:r>
        <w:t xml:space="preserve"> Cav</w:t>
      </w:r>
      <w:r>
        <w:t>a</w:t>
      </w:r>
      <w:r>
        <w:t>lier &amp; Séchier 1835 – [Fungi: Basidiomycota: Agaricomycotina: Agaricomycetes: Phallomyce</w:t>
      </w:r>
      <w:r>
        <w:t>t</w:t>
      </w:r>
      <w:r>
        <w:t>idae: Phallales: Phallaceae].</w:t>
      </w:r>
    </w:p>
    <w:p w:rsidR="00DA4ED0" w:rsidRDefault="00DA4ED0" w:rsidP="00DA4ED0">
      <w:pPr>
        <w:pStyle w:val="Term"/>
      </w:pPr>
      <w:r w:rsidRPr="00DA4ED0">
        <w:rPr>
          <w:b/>
        </w:rPr>
        <w:t>Echinophallus</w:t>
      </w:r>
      <w:r>
        <w:t xml:space="preserve"> Henn., </w:t>
      </w:r>
      <w:r w:rsidRPr="00DA4ED0">
        <w:rPr>
          <w:i/>
        </w:rPr>
        <w:t>Bot. Jb.</w:t>
      </w:r>
      <w:r>
        <w:t xml:space="preserve"> </w:t>
      </w:r>
      <w:r w:rsidRPr="00DA4ED0">
        <w:rPr>
          <w:b/>
        </w:rPr>
        <w:t>25</w:t>
      </w:r>
      <w:r>
        <w:t xml:space="preserve">: 505 (1898). – Type: </w:t>
      </w:r>
      <w:r w:rsidRPr="00DA4ED0">
        <w:rPr>
          <w:i/>
        </w:rPr>
        <w:t>Echinophallus lauterbachii</w:t>
      </w:r>
      <w:r>
        <w:t xml:space="preserve"> (Henn.) Henn. 1898 – [Fungi: Basidiomycota: Agaricomycotina: Agaricomycetes: Phallomycetidae: Phallales: Phallaceae].</w:t>
      </w:r>
    </w:p>
    <w:p w:rsidR="00DA4ED0" w:rsidRDefault="00DA4ED0" w:rsidP="00DA4ED0">
      <w:pPr>
        <w:pStyle w:val="Term"/>
      </w:pPr>
      <w:r w:rsidRPr="00DA4ED0">
        <w:rPr>
          <w:b/>
        </w:rPr>
        <w:t>Endophallus</w:t>
      </w:r>
      <w:r>
        <w:t xml:space="preserve"> M. Zang &amp; R.H. Petersen, </w:t>
      </w:r>
      <w:r w:rsidRPr="00DA4ED0">
        <w:rPr>
          <w:i/>
        </w:rPr>
        <w:t>Mycologia</w:t>
      </w:r>
      <w:r>
        <w:t xml:space="preserve"> </w:t>
      </w:r>
      <w:r w:rsidRPr="00DA4ED0">
        <w:rPr>
          <w:b/>
        </w:rPr>
        <w:t>81</w:t>
      </w:r>
      <w:r>
        <w:t xml:space="preserve"> (3): 488 (1989). – Type: </w:t>
      </w:r>
      <w:r w:rsidRPr="00DA4ED0">
        <w:rPr>
          <w:i/>
        </w:rPr>
        <w:t>Endophallus yu</w:t>
      </w:r>
      <w:r w:rsidRPr="00DA4ED0">
        <w:rPr>
          <w:i/>
        </w:rPr>
        <w:t>n</w:t>
      </w:r>
      <w:r w:rsidRPr="00DA4ED0">
        <w:rPr>
          <w:i/>
        </w:rPr>
        <w:t>nanensis</w:t>
      </w:r>
      <w:r>
        <w:t xml:space="preserve"> M. Zang &amp; R.H. Petersen 1989 – [Fungi: Basidiomycota: Agaricomycotina: Agaricom</w:t>
      </w:r>
      <w:r>
        <w:t>y</w:t>
      </w:r>
      <w:r>
        <w:t>cetes: Phallomycetidae: Phallales: Phallaceae].</w:t>
      </w:r>
    </w:p>
    <w:p w:rsidR="00DA4ED0" w:rsidRDefault="00DA4ED0" w:rsidP="00DA4ED0">
      <w:pPr>
        <w:pStyle w:val="Term"/>
      </w:pPr>
      <w:r w:rsidRPr="00DA4ED0">
        <w:rPr>
          <w:b/>
        </w:rPr>
        <w:t>Gelopellis</w:t>
      </w:r>
      <w:r>
        <w:t xml:space="preserve"> Zeller, </w:t>
      </w:r>
      <w:r w:rsidRPr="00DA4ED0">
        <w:rPr>
          <w:i/>
        </w:rPr>
        <w:t>Mycologia</w:t>
      </w:r>
      <w:r>
        <w:t xml:space="preserve"> </w:t>
      </w:r>
      <w:r w:rsidRPr="00DA4ED0">
        <w:rPr>
          <w:b/>
        </w:rPr>
        <w:t>31</w:t>
      </w:r>
      <w:r>
        <w:t xml:space="preserve"> (1): 20 (1939). – Type: </w:t>
      </w:r>
      <w:r w:rsidRPr="00DA4ED0">
        <w:rPr>
          <w:i/>
        </w:rPr>
        <w:t>Gelopellis macrospora</w:t>
      </w:r>
      <w:r>
        <w:t xml:space="preserve"> Zeller 1939 – [Fungi: Basidiomycota: Agaricomycotina: Agar</w:t>
      </w:r>
      <w:r>
        <w:t>i</w:t>
      </w:r>
      <w:r>
        <w:t>comycetes: Phallomycetidae: Phallales: Claust</w:t>
      </w:r>
      <w:r>
        <w:t>u</w:t>
      </w:r>
      <w:r>
        <w:t>laceae].</w:t>
      </w:r>
    </w:p>
    <w:p w:rsidR="00DA4ED0" w:rsidRDefault="00DA4ED0" w:rsidP="00DA4ED0">
      <w:pPr>
        <w:pStyle w:val="Term"/>
      </w:pPr>
      <w:r w:rsidRPr="00DA4ED0">
        <w:rPr>
          <w:b/>
        </w:rPr>
        <w:t>Ileodictyon</w:t>
      </w:r>
      <w:r>
        <w:t xml:space="preserve"> Tul. ex M. Raoul, </w:t>
      </w:r>
      <w:r w:rsidRPr="00DA4ED0">
        <w:rPr>
          <w:i/>
        </w:rPr>
        <w:t>Annls Sci. Nat.</w:t>
      </w:r>
      <w:r>
        <w:t xml:space="preserve"> Bot., sér. 3 </w:t>
      </w:r>
      <w:r w:rsidRPr="00DA4ED0">
        <w:rPr>
          <w:b/>
        </w:rPr>
        <w:t>2</w:t>
      </w:r>
      <w:r>
        <w:t xml:space="preserve">: 114 (1844). – Type: </w:t>
      </w:r>
      <w:r w:rsidRPr="00DA4ED0">
        <w:rPr>
          <w:i/>
        </w:rPr>
        <w:t>Ileodictyon cibarium</w:t>
      </w:r>
      <w:r>
        <w:t xml:space="preserve"> Tul. ex M. Raoul 1844 – [Fungi: Basidiomycota: Agaricomycotina: Agaricomycetes: Phallomyce</w:t>
      </w:r>
      <w:r>
        <w:t>t</w:t>
      </w:r>
      <w:r>
        <w:t>idae: Phallales: Phallaceae].</w:t>
      </w:r>
    </w:p>
    <w:p w:rsidR="00DA4ED0" w:rsidRDefault="00DA4ED0" w:rsidP="00DA4ED0">
      <w:pPr>
        <w:pStyle w:val="Term"/>
      </w:pPr>
      <w:r w:rsidRPr="00DA4ED0">
        <w:rPr>
          <w:b/>
        </w:rPr>
        <w:t>Itajahya</w:t>
      </w:r>
      <w:r>
        <w:t xml:space="preserve"> Möller, </w:t>
      </w:r>
      <w:r w:rsidRPr="00DA4ED0">
        <w:rPr>
          <w:i/>
        </w:rPr>
        <w:t>Bot. Mitt. Trop.</w:t>
      </w:r>
      <w:r>
        <w:t xml:space="preserve"> </w:t>
      </w:r>
      <w:r w:rsidRPr="00DA4ED0">
        <w:rPr>
          <w:b/>
        </w:rPr>
        <w:t>7</w:t>
      </w:r>
      <w:r>
        <w:t xml:space="preserve">: 148 (1895). – Type: </w:t>
      </w:r>
      <w:r w:rsidRPr="00DA4ED0">
        <w:rPr>
          <w:i/>
        </w:rPr>
        <w:t>Itajahya galericulata</w:t>
      </w:r>
      <w:r>
        <w:t xml:space="preserve"> Möller 1895 – [Fungi: Basidiomycota: Agaricomycotina: Agaricom</w:t>
      </w:r>
      <w:r>
        <w:t>y</w:t>
      </w:r>
      <w:r>
        <w:t>cetes: Phallomycetidae: Phallales: Phallaceae].</w:t>
      </w:r>
    </w:p>
    <w:p w:rsidR="00DA4ED0" w:rsidRDefault="00DA4ED0" w:rsidP="00DA4ED0">
      <w:pPr>
        <w:pStyle w:val="Term"/>
      </w:pPr>
      <w:r w:rsidRPr="00DA4ED0">
        <w:rPr>
          <w:b/>
        </w:rPr>
        <w:t>Kjeldsenia</w:t>
      </w:r>
      <w:r>
        <w:t xml:space="preserve"> W. Colgan, Castellano &amp; Bougher, </w:t>
      </w:r>
      <w:r w:rsidRPr="00DA4ED0">
        <w:rPr>
          <w:i/>
        </w:rPr>
        <w:t>Mycotaxon</w:t>
      </w:r>
      <w:r>
        <w:t xml:space="preserve"> </w:t>
      </w:r>
      <w:r w:rsidRPr="00DA4ED0">
        <w:rPr>
          <w:b/>
        </w:rPr>
        <w:t>55</w:t>
      </w:r>
      <w:r>
        <w:t xml:space="preserve">: 175 (1995). – Type: </w:t>
      </w:r>
      <w:r w:rsidRPr="00DA4ED0">
        <w:rPr>
          <w:i/>
        </w:rPr>
        <w:t>Kjeldsenia aureispora</w:t>
      </w:r>
      <w:r>
        <w:t xml:space="preserve"> W. Colgan, Castellano &amp; Bougher 1995 – [Fungi: Basidiomycota: Agaricomycotina: Agaricomycetes: Phallomycetidae: Phallales: Claustulaceae].</w:t>
      </w:r>
    </w:p>
    <w:p w:rsidR="00DA4ED0" w:rsidRDefault="00DA4ED0" w:rsidP="00DA4ED0">
      <w:pPr>
        <w:pStyle w:val="Term"/>
      </w:pPr>
      <w:r w:rsidRPr="00DA4ED0">
        <w:rPr>
          <w:b/>
        </w:rPr>
        <w:t>Kobayasia</w:t>
      </w:r>
      <w:r>
        <w:t xml:space="preserve"> S. Imai &amp; A. Kawam., </w:t>
      </w:r>
      <w:r w:rsidRPr="00DA4ED0">
        <w:rPr>
          <w:i/>
        </w:rPr>
        <w:t>Science Rep. Yokohama Nat. Univ.</w:t>
      </w:r>
      <w:r>
        <w:t xml:space="preserve"> Section 2 </w:t>
      </w:r>
      <w:r w:rsidRPr="00DA4ED0">
        <w:rPr>
          <w:b/>
        </w:rPr>
        <w:t>7</w:t>
      </w:r>
      <w:r>
        <w:t xml:space="preserve">: 5 (1958). – Type: </w:t>
      </w:r>
      <w:r w:rsidRPr="00DA4ED0">
        <w:rPr>
          <w:i/>
        </w:rPr>
        <w:t>Kobayasia nipponica</w:t>
      </w:r>
      <w:r>
        <w:t xml:space="preserve"> (Kobayasi) S. Imai &amp; A. Kawam. 1958 – [Fungi: Basidiomycota: Ag</w:t>
      </w:r>
      <w:r>
        <w:t>a</w:t>
      </w:r>
      <w:r>
        <w:t>ricomycotina: Agaricomycetes: Phallomycetidae: Phallales: Phallaceae].</w:t>
      </w:r>
    </w:p>
    <w:p w:rsidR="00DA4ED0" w:rsidRDefault="00DA4ED0" w:rsidP="00DA4ED0">
      <w:pPr>
        <w:pStyle w:val="Term"/>
      </w:pPr>
      <w:r w:rsidRPr="00DA4ED0">
        <w:rPr>
          <w:b/>
        </w:rPr>
        <w:t>Laternea</w:t>
      </w:r>
      <w:r>
        <w:t xml:space="preserve"> Turpin, </w:t>
      </w:r>
      <w:r w:rsidRPr="00DA4ED0">
        <w:rPr>
          <w:i/>
        </w:rPr>
        <w:t>Dict. Sci. Nat.</w:t>
      </w:r>
      <w:r>
        <w:t xml:space="preserve"> </w:t>
      </w:r>
      <w:r w:rsidRPr="00DA4ED0">
        <w:rPr>
          <w:b/>
        </w:rPr>
        <w:t>25</w:t>
      </w:r>
      <w:r>
        <w:t xml:space="preserve">: 248 (1822). – Type: </w:t>
      </w:r>
      <w:r w:rsidRPr="00DA4ED0">
        <w:rPr>
          <w:i/>
        </w:rPr>
        <w:t>Laternea triscapa</w:t>
      </w:r>
      <w:r>
        <w:t xml:space="preserve"> Turpin 1822 – [Fungi: Basidiomycota: Agaricomycotina: Agaricom</w:t>
      </w:r>
      <w:r>
        <w:t>y</w:t>
      </w:r>
      <w:r>
        <w:t>cetes: Phallomycetidae: Phallales: Phallaceae].</w:t>
      </w:r>
    </w:p>
    <w:p w:rsidR="00DA4ED0" w:rsidRDefault="00DA4ED0" w:rsidP="00DA4ED0">
      <w:pPr>
        <w:pStyle w:val="Term"/>
      </w:pPr>
      <w:r w:rsidRPr="00DA4ED0">
        <w:rPr>
          <w:b/>
        </w:rPr>
        <w:t>Ligiella</w:t>
      </w:r>
      <w:r>
        <w:t xml:space="preserve"> J.A. Sáenz, </w:t>
      </w:r>
      <w:r w:rsidRPr="00DA4ED0">
        <w:rPr>
          <w:i/>
        </w:rPr>
        <w:t>Mycologia</w:t>
      </w:r>
      <w:r>
        <w:t xml:space="preserve"> </w:t>
      </w:r>
      <w:r w:rsidRPr="00DA4ED0">
        <w:rPr>
          <w:b/>
        </w:rPr>
        <w:t>72</w:t>
      </w:r>
      <w:r>
        <w:t xml:space="preserve"> (2): 338 (1980). – Type: </w:t>
      </w:r>
      <w:r w:rsidRPr="00DA4ED0">
        <w:rPr>
          <w:i/>
        </w:rPr>
        <w:t>Ligiella rodrigueziana</w:t>
      </w:r>
      <w:r>
        <w:t xml:space="preserve"> J.A. Sáenz 1980 – [Fungi: Basidiomycota: Agaricomycotina: Agar</w:t>
      </w:r>
      <w:r>
        <w:t>i</w:t>
      </w:r>
      <w:r>
        <w:t>comycetes: Phallomycetidae: Phallales: Phall</w:t>
      </w:r>
      <w:r>
        <w:t>a</w:t>
      </w:r>
      <w:r>
        <w:t>ceae].</w:t>
      </w:r>
    </w:p>
    <w:p w:rsidR="00DA4ED0" w:rsidRDefault="00DA4ED0" w:rsidP="00DA4ED0">
      <w:pPr>
        <w:pStyle w:val="Term"/>
      </w:pPr>
      <w:r w:rsidRPr="00DA4ED0">
        <w:rPr>
          <w:b/>
        </w:rPr>
        <w:t>Lysurus</w:t>
      </w:r>
      <w:r>
        <w:t xml:space="preserve"> Fr., </w:t>
      </w:r>
      <w:r w:rsidRPr="00DA4ED0">
        <w:rPr>
          <w:i/>
        </w:rPr>
        <w:t>Syst. mycol.</w:t>
      </w:r>
      <w:r>
        <w:t xml:space="preserve"> (Lundae) </w:t>
      </w:r>
      <w:r w:rsidRPr="00DA4ED0">
        <w:rPr>
          <w:b/>
        </w:rPr>
        <w:t>2</w:t>
      </w:r>
      <w:r>
        <w:t xml:space="preserve"> (2): 279, 285 (1823). – Type: </w:t>
      </w:r>
      <w:r w:rsidRPr="00DA4ED0">
        <w:rPr>
          <w:i/>
        </w:rPr>
        <w:t>Lysurus mokusin</w:t>
      </w:r>
      <w:r>
        <w:t xml:space="preserve"> (L.) Fr. 1823 – [Fungi: Basidiomycota: Agaricomycotina: Agar</w:t>
      </w:r>
      <w:r>
        <w:t>i</w:t>
      </w:r>
      <w:r>
        <w:t>comycetes: Phallomycetidae: Phallales: Phall</w:t>
      </w:r>
      <w:r>
        <w:t>a</w:t>
      </w:r>
      <w:r>
        <w:t>ceae].</w:t>
      </w:r>
    </w:p>
    <w:p w:rsidR="00DA4ED0" w:rsidRDefault="00DA4ED0" w:rsidP="00DA4ED0">
      <w:pPr>
        <w:pStyle w:val="Term"/>
      </w:pPr>
      <w:r w:rsidRPr="00DA4ED0">
        <w:rPr>
          <w:b/>
        </w:rPr>
        <w:t>Mutinus</w:t>
      </w:r>
      <w:r>
        <w:t xml:space="preserve"> Fr., </w:t>
      </w:r>
      <w:r w:rsidRPr="00DA4ED0">
        <w:rPr>
          <w:i/>
        </w:rPr>
        <w:t>Summa veg. Scand.</w:t>
      </w:r>
      <w:r>
        <w:t xml:space="preserve"> Section Post. (Stockholm): 434 (1849). – Type: </w:t>
      </w:r>
      <w:r w:rsidRPr="00DA4ED0">
        <w:rPr>
          <w:i/>
        </w:rPr>
        <w:t>Mutinus ca</w:t>
      </w:r>
      <w:r w:rsidRPr="00DA4ED0">
        <w:rPr>
          <w:i/>
        </w:rPr>
        <w:t>n</w:t>
      </w:r>
      <w:r w:rsidRPr="00DA4ED0">
        <w:rPr>
          <w:i/>
        </w:rPr>
        <w:t>inus</w:t>
      </w:r>
      <w:r>
        <w:t xml:space="preserve"> (Huds.) Fr. 1849 – [Fungi: Basidiomycota: Agaricomycotina: Agaricomycetes: Phallomyce</w:t>
      </w:r>
      <w:r>
        <w:t>t</w:t>
      </w:r>
      <w:r>
        <w:t>idae: Phallales: Phallaceae].</w:t>
      </w:r>
    </w:p>
    <w:p w:rsidR="00DA4ED0" w:rsidRDefault="00DA4ED0" w:rsidP="00DA4ED0">
      <w:pPr>
        <w:pStyle w:val="Term"/>
      </w:pPr>
      <w:r w:rsidRPr="00DA4ED0">
        <w:rPr>
          <w:b/>
        </w:rPr>
        <w:t>Neolysurus</w:t>
      </w:r>
      <w:r>
        <w:t xml:space="preserve"> O.K. Mill., Ovrebo &amp; Burk, </w:t>
      </w:r>
      <w:r w:rsidRPr="00DA4ED0">
        <w:rPr>
          <w:i/>
        </w:rPr>
        <w:t>Mycol. Res.</w:t>
      </w:r>
      <w:r>
        <w:t xml:space="preserve"> </w:t>
      </w:r>
      <w:r w:rsidRPr="00DA4ED0">
        <w:rPr>
          <w:b/>
        </w:rPr>
        <w:t>95</w:t>
      </w:r>
      <w:r>
        <w:t xml:space="preserve"> (10): 1230 (1991). – Type: </w:t>
      </w:r>
      <w:r w:rsidRPr="00DA4ED0">
        <w:rPr>
          <w:i/>
        </w:rPr>
        <w:t>Neolysurus arcipulvinus</w:t>
      </w:r>
      <w:r>
        <w:t xml:space="preserve"> O.K. Mill., Ovrebo &amp; Burk 1991 – </w:t>
      </w:r>
      <w:r>
        <w:lastRenderedPageBreak/>
        <w:t>[Fungi: Basidiomycota: Agaricomycotina: Agar</w:t>
      </w:r>
      <w:r>
        <w:t>i</w:t>
      </w:r>
      <w:r>
        <w:t>comycetes: Phallomycetidae: Phallales: Phall</w:t>
      </w:r>
      <w:r>
        <w:t>a</w:t>
      </w:r>
      <w:r>
        <w:t>ceae].</w:t>
      </w:r>
    </w:p>
    <w:p w:rsidR="00DA4ED0" w:rsidRDefault="00DA4ED0" w:rsidP="00DA4ED0">
      <w:pPr>
        <w:pStyle w:val="Term"/>
      </w:pPr>
      <w:r w:rsidRPr="00DA4ED0">
        <w:rPr>
          <w:b/>
        </w:rPr>
        <w:t>Phallus</w:t>
      </w:r>
      <w:r>
        <w:t xml:space="preserve"> Junius ex L., </w:t>
      </w:r>
      <w:r w:rsidRPr="00DA4ED0">
        <w:rPr>
          <w:i/>
        </w:rPr>
        <w:t>Sp. pl.</w:t>
      </w:r>
      <w:r>
        <w:t xml:space="preserve"> </w:t>
      </w:r>
      <w:r w:rsidRPr="00DA4ED0">
        <w:rPr>
          <w:b/>
        </w:rPr>
        <w:t>2</w:t>
      </w:r>
      <w:r>
        <w:t xml:space="preserve">: 1178 (1753). – Type: </w:t>
      </w:r>
      <w:r w:rsidRPr="00DA4ED0">
        <w:rPr>
          <w:i/>
        </w:rPr>
        <w:t>Phallus impudicus</w:t>
      </w:r>
      <w:r>
        <w:t xml:space="preserve"> L. 1753 – [Fungi: Basidiom</w:t>
      </w:r>
      <w:r>
        <w:t>y</w:t>
      </w:r>
      <w:r>
        <w:t>cota: Agaricomycotina: Agaricomycetes: Phall</w:t>
      </w:r>
      <w:r>
        <w:t>o</w:t>
      </w:r>
      <w:r>
        <w:t>mycetidae: Phallales: Phallaceae].</w:t>
      </w:r>
    </w:p>
    <w:p w:rsidR="00DA4ED0" w:rsidRDefault="00DA4ED0" w:rsidP="00DA4ED0">
      <w:pPr>
        <w:pStyle w:val="Term"/>
      </w:pPr>
      <w:r w:rsidRPr="00DA4ED0">
        <w:rPr>
          <w:b/>
        </w:rPr>
        <w:t>Phlebogaster</w:t>
      </w:r>
      <w:r>
        <w:t xml:space="preserve"> Fogel, </w:t>
      </w:r>
      <w:r w:rsidRPr="00DA4ED0">
        <w:rPr>
          <w:i/>
        </w:rPr>
        <w:t>Contr. Univ. Mich. Herb.</w:t>
      </w:r>
      <w:r>
        <w:t xml:space="preserve"> </w:t>
      </w:r>
      <w:r w:rsidRPr="00DA4ED0">
        <w:rPr>
          <w:b/>
        </w:rPr>
        <w:t>14</w:t>
      </w:r>
      <w:r>
        <w:t xml:space="preserve">: 79 (1980). – Type: </w:t>
      </w:r>
      <w:r w:rsidRPr="00DA4ED0">
        <w:rPr>
          <w:i/>
        </w:rPr>
        <w:t>Phlebogaster laurisylvicola</w:t>
      </w:r>
      <w:r>
        <w:t xml:space="preserve"> Fogel 1980 – [Fungi: Basidiomycota: Agaricom</w:t>
      </w:r>
      <w:r>
        <w:t>y</w:t>
      </w:r>
      <w:r>
        <w:t>cotina: Agaricomycetes: Phallomycetidae: Pha</w:t>
      </w:r>
      <w:r>
        <w:t>l</w:t>
      </w:r>
      <w:r>
        <w:t>lales: Claustulaceae].</w:t>
      </w:r>
    </w:p>
    <w:p w:rsidR="00DA4ED0" w:rsidRDefault="00DA4ED0" w:rsidP="00DA4ED0">
      <w:pPr>
        <w:pStyle w:val="Term"/>
      </w:pPr>
      <w:r w:rsidRPr="00DA4ED0">
        <w:rPr>
          <w:b/>
        </w:rPr>
        <w:t>Protuberella</w:t>
      </w:r>
      <w:r>
        <w:t xml:space="preserve"> S. Imai &amp; A. Kawam., </w:t>
      </w:r>
      <w:r w:rsidRPr="00DA4ED0">
        <w:rPr>
          <w:i/>
        </w:rPr>
        <w:t>Science Rep. Yokohama Nat. Univ.</w:t>
      </w:r>
      <w:r>
        <w:t xml:space="preserve"> Section 2 </w:t>
      </w:r>
      <w:r w:rsidRPr="00DA4ED0">
        <w:rPr>
          <w:b/>
        </w:rPr>
        <w:t>7</w:t>
      </w:r>
      <w:r>
        <w:t xml:space="preserve">: 4 (1958). – Type: </w:t>
      </w:r>
      <w:r w:rsidRPr="00DA4ED0">
        <w:rPr>
          <w:i/>
        </w:rPr>
        <w:t>Protuberella borealis</w:t>
      </w:r>
      <w:r>
        <w:t xml:space="preserve"> (S. Imai) S. Imai &amp; Kawam. 1958 – [Fungi: Basidiomycota: Agar</w:t>
      </w:r>
      <w:r>
        <w:t>i</w:t>
      </w:r>
      <w:r>
        <w:t>comycotina: Agaricomycetes: Phallomycetidae: Phallales: Phallaceae].</w:t>
      </w:r>
    </w:p>
    <w:p w:rsidR="00DA4ED0" w:rsidRDefault="00DA4ED0" w:rsidP="00DA4ED0">
      <w:pPr>
        <w:pStyle w:val="Term"/>
      </w:pPr>
      <w:r w:rsidRPr="00DA4ED0">
        <w:rPr>
          <w:b/>
        </w:rPr>
        <w:t>Pseudoclathrus</w:t>
      </w:r>
      <w:r>
        <w:t xml:space="preserve"> B. Liu &amp; Y.S. Bau, </w:t>
      </w:r>
      <w:r w:rsidRPr="00DA4ED0">
        <w:rPr>
          <w:i/>
        </w:rPr>
        <w:t>Mycotaxon</w:t>
      </w:r>
      <w:r>
        <w:t xml:space="preserve"> </w:t>
      </w:r>
      <w:r w:rsidRPr="00DA4ED0">
        <w:rPr>
          <w:b/>
        </w:rPr>
        <w:t>10</w:t>
      </w:r>
      <w:r>
        <w:t xml:space="preserve"> (2): 293 (1980). – Type: </w:t>
      </w:r>
      <w:r w:rsidRPr="00DA4ED0">
        <w:rPr>
          <w:i/>
        </w:rPr>
        <w:t>Pseudoclathrus cylindr</w:t>
      </w:r>
      <w:r w:rsidRPr="00DA4ED0">
        <w:rPr>
          <w:i/>
        </w:rPr>
        <w:t>o</w:t>
      </w:r>
      <w:r w:rsidRPr="00DA4ED0">
        <w:rPr>
          <w:i/>
        </w:rPr>
        <w:t>sporus</w:t>
      </w:r>
      <w:r>
        <w:t xml:space="preserve"> B. Liu &amp; Y.S. Bau 1980 – [Fungi: Basidiomycota: Agaricomycotina: Agaricom</w:t>
      </w:r>
      <w:r>
        <w:t>y</w:t>
      </w:r>
      <w:r>
        <w:t>cetes: Phallomycetidae: Phallales: Phallaceae].</w:t>
      </w:r>
    </w:p>
    <w:p w:rsidR="00DA4ED0" w:rsidRDefault="00DA4ED0" w:rsidP="00DA4ED0">
      <w:pPr>
        <w:pStyle w:val="Term"/>
      </w:pPr>
      <w:r w:rsidRPr="00DA4ED0">
        <w:rPr>
          <w:b/>
        </w:rPr>
        <w:t>Pseudocolus</w:t>
      </w:r>
      <w:r>
        <w:t xml:space="preserve"> Lloyd, </w:t>
      </w:r>
      <w:r w:rsidRPr="00DA4ED0">
        <w:rPr>
          <w:i/>
        </w:rPr>
        <w:t>Mycol. Notes</w:t>
      </w:r>
      <w:r>
        <w:t xml:space="preserve"> (Cincinnati) </w:t>
      </w:r>
      <w:r w:rsidRPr="00DA4ED0">
        <w:rPr>
          <w:b/>
        </w:rPr>
        <w:t>2</w:t>
      </w:r>
      <w:r>
        <w:t xml:space="preserve">: 356 (1907). – Type: </w:t>
      </w:r>
      <w:r w:rsidRPr="00DA4ED0">
        <w:rPr>
          <w:i/>
        </w:rPr>
        <w:t>Pseudocolus rothae</w:t>
      </w:r>
      <w:r>
        <w:t xml:space="preserve"> Lloyd 1907 – [Fungi: Basidiomycota: Agaricomycotina: Agaricomycetes: Phallomycetidae: Phallales: Phallaceae].</w:t>
      </w:r>
    </w:p>
    <w:p w:rsidR="00DA4ED0" w:rsidRDefault="00DA4ED0" w:rsidP="00DA4ED0">
      <w:pPr>
        <w:pStyle w:val="Term"/>
      </w:pPr>
      <w:r w:rsidRPr="00DA4ED0">
        <w:rPr>
          <w:b/>
        </w:rPr>
        <w:t>Pseudogelopellis</w:t>
      </w:r>
      <w:r>
        <w:t xml:space="preserve"> K. Tao &amp; B. Liu, </w:t>
      </w:r>
      <w:r w:rsidRPr="00DA4ED0">
        <w:rPr>
          <w:i/>
        </w:rPr>
        <w:t>J. Shanxi Un</w:t>
      </w:r>
      <w:r w:rsidRPr="00DA4ED0">
        <w:rPr>
          <w:i/>
        </w:rPr>
        <w:t>i</w:t>
      </w:r>
      <w:r w:rsidRPr="00DA4ED0">
        <w:rPr>
          <w:i/>
        </w:rPr>
        <w:t>versity</w:t>
      </w:r>
      <w:r>
        <w:t xml:space="preserve"> Natural Science </w:t>
      </w:r>
      <w:r w:rsidRPr="00DA4ED0">
        <w:rPr>
          <w:b/>
        </w:rPr>
        <w:t>19</w:t>
      </w:r>
      <w:r>
        <w:t xml:space="preserve"> (2): 184 (1996). – Type: </w:t>
      </w:r>
      <w:r w:rsidRPr="00DA4ED0">
        <w:rPr>
          <w:i/>
        </w:rPr>
        <w:t>Pseudogelopellis echinoperidium</w:t>
      </w:r>
      <w:r>
        <w:t xml:space="preserve"> K. Tao &amp; B. Liu 1996 </w:t>
      </w:r>
      <w:bookmarkStart w:id="0" w:name="SOS"/>
      <w:bookmarkEnd w:id="0"/>
      <w:r>
        <w:t>– [Fungi: Basidiomycota: Agaric</w:t>
      </w:r>
      <w:r>
        <w:t>o</w:t>
      </w:r>
      <w:r>
        <w:t>mycotina: Agaricomycetes: Phallomycetidae: Phallales: Claustulaceae].</w:t>
      </w:r>
    </w:p>
    <w:p w:rsidR="00DA4ED0" w:rsidRDefault="00DA4ED0" w:rsidP="00DA4ED0">
      <w:pPr>
        <w:pStyle w:val="Term"/>
      </w:pPr>
      <w:r w:rsidRPr="00DA4ED0">
        <w:rPr>
          <w:b/>
        </w:rPr>
        <w:t>Staheliomyces</w:t>
      </w:r>
      <w:r>
        <w:t xml:space="preserve"> E. Fisch., </w:t>
      </w:r>
      <w:r w:rsidRPr="00DA4ED0">
        <w:rPr>
          <w:i/>
        </w:rPr>
        <w:t>Mitt. naturf. Ges. Bern</w:t>
      </w:r>
      <w:r>
        <w:t xml:space="preserve">: 142 (1921) [‘1920’]. – Type: </w:t>
      </w:r>
      <w:r w:rsidRPr="00DA4ED0">
        <w:rPr>
          <w:i/>
        </w:rPr>
        <w:t>Staheliomyces cin</w:t>
      </w:r>
      <w:r w:rsidRPr="00DA4ED0">
        <w:rPr>
          <w:i/>
        </w:rPr>
        <w:t>c</w:t>
      </w:r>
      <w:r w:rsidRPr="00DA4ED0">
        <w:rPr>
          <w:i/>
        </w:rPr>
        <w:t>tus</w:t>
      </w:r>
      <w:r>
        <w:t xml:space="preserve"> E. Fisch. 1921 – [Fungi: Basidiomycota: Ag</w:t>
      </w:r>
      <w:r>
        <w:t>a</w:t>
      </w:r>
      <w:r>
        <w:t>ricomycotina: Agaricomycetes: Phallomycetidae: Phallales: Phallaceae].</w:t>
      </w:r>
    </w:p>
    <w:p w:rsidR="00623A51" w:rsidRPr="000C7C11" w:rsidRDefault="00623A51" w:rsidP="00DA4ED0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ED0" w:rsidRDefault="00DA4ED0">
      <w:r>
        <w:separator/>
      </w:r>
    </w:p>
  </w:endnote>
  <w:endnote w:type="continuationSeparator" w:id="0">
    <w:p w:rsidR="00DA4ED0" w:rsidRDefault="00DA4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ED0" w:rsidRDefault="00DA4ED0">
      <w:r>
        <w:separator/>
      </w:r>
    </w:p>
  </w:footnote>
  <w:footnote w:type="continuationSeparator" w:id="0">
    <w:p w:rsidR="00DA4ED0" w:rsidRDefault="00DA4E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77ED7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77ED7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532E41"/>
    <w:rsid w:val="00577ED7"/>
    <w:rsid w:val="005E2EA0"/>
    <w:rsid w:val="00623A51"/>
    <w:rsid w:val="0078319F"/>
    <w:rsid w:val="007B0B8B"/>
    <w:rsid w:val="00842E37"/>
    <w:rsid w:val="008E1953"/>
    <w:rsid w:val="00C24D95"/>
    <w:rsid w:val="00C4162A"/>
    <w:rsid w:val="00CF328D"/>
    <w:rsid w:val="00D8207C"/>
    <w:rsid w:val="00DA4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577ED7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577ED7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577ED7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577ED7"/>
    <w:pPr>
      <w:ind w:left="0"/>
    </w:pPr>
  </w:style>
  <w:style w:type="paragraph" w:customStyle="1" w:styleId="Name">
    <w:name w:val="Name"/>
    <w:basedOn w:val="Normal"/>
    <w:rsid w:val="00577ED7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577ED7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577ED7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577ED7"/>
    <w:pPr>
      <w:outlineLvl w:val="4"/>
    </w:pPr>
    <w:rPr>
      <w:sz w:val="20"/>
    </w:rPr>
  </w:style>
  <w:style w:type="paragraph" w:customStyle="1" w:styleId="Data">
    <w:name w:val="Data"/>
    <w:basedOn w:val="Normal"/>
    <w:rsid w:val="00577ED7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577ED7"/>
    <w:pPr>
      <w:ind w:left="960"/>
    </w:pPr>
  </w:style>
  <w:style w:type="paragraph" w:styleId="TOC2">
    <w:name w:val="toc 2"/>
    <w:basedOn w:val="Normal"/>
    <w:next w:val="Normal"/>
    <w:autoRedefine/>
    <w:semiHidden/>
    <w:rsid w:val="00577ED7"/>
    <w:pPr>
      <w:ind w:left="160"/>
    </w:pPr>
  </w:style>
  <w:style w:type="paragraph" w:styleId="TOC3">
    <w:name w:val="toc 3"/>
    <w:basedOn w:val="Normal"/>
    <w:next w:val="Normal"/>
    <w:autoRedefine/>
    <w:semiHidden/>
    <w:rsid w:val="00577ED7"/>
    <w:pPr>
      <w:ind w:left="320"/>
    </w:pPr>
  </w:style>
  <w:style w:type="paragraph" w:styleId="TOC4">
    <w:name w:val="toc 4"/>
    <w:basedOn w:val="Normal"/>
    <w:next w:val="Normal"/>
    <w:autoRedefine/>
    <w:semiHidden/>
    <w:rsid w:val="00577ED7"/>
    <w:pPr>
      <w:ind w:left="480"/>
    </w:pPr>
  </w:style>
  <w:style w:type="paragraph" w:styleId="TOC5">
    <w:name w:val="toc 5"/>
    <w:basedOn w:val="Normal"/>
    <w:next w:val="Normal"/>
    <w:autoRedefine/>
    <w:semiHidden/>
    <w:rsid w:val="00577ED7"/>
    <w:pPr>
      <w:ind w:left="640"/>
    </w:pPr>
  </w:style>
  <w:style w:type="paragraph" w:styleId="TOC6">
    <w:name w:val="toc 6"/>
    <w:basedOn w:val="Normal"/>
    <w:next w:val="Normal"/>
    <w:autoRedefine/>
    <w:semiHidden/>
    <w:rsid w:val="00577ED7"/>
    <w:pPr>
      <w:ind w:left="800"/>
    </w:pPr>
  </w:style>
  <w:style w:type="paragraph" w:styleId="TOC8">
    <w:name w:val="toc 8"/>
    <w:basedOn w:val="Normal"/>
    <w:next w:val="Normal"/>
    <w:autoRedefine/>
    <w:semiHidden/>
    <w:rsid w:val="00577ED7"/>
    <w:pPr>
      <w:ind w:left="1120"/>
    </w:pPr>
  </w:style>
  <w:style w:type="paragraph" w:styleId="TOC9">
    <w:name w:val="toc 9"/>
    <w:basedOn w:val="Normal"/>
    <w:next w:val="Normal"/>
    <w:autoRedefine/>
    <w:semiHidden/>
    <w:rsid w:val="00577ED7"/>
    <w:pPr>
      <w:ind w:left="1280"/>
    </w:pPr>
  </w:style>
  <w:style w:type="paragraph" w:styleId="Header">
    <w:name w:val="header"/>
    <w:basedOn w:val="Normal"/>
    <w:rsid w:val="00577ED7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577ED7"/>
    <w:pPr>
      <w:ind w:left="0"/>
    </w:pPr>
    <w:rPr>
      <w:sz w:val="28"/>
    </w:rPr>
  </w:style>
  <w:style w:type="paragraph" w:customStyle="1" w:styleId="Family">
    <w:name w:val="Family"/>
    <w:basedOn w:val="Order"/>
    <w:rsid w:val="00577ED7"/>
  </w:style>
  <w:style w:type="paragraph" w:styleId="Footer">
    <w:name w:val="footer"/>
    <w:basedOn w:val="Normal"/>
    <w:rsid w:val="00577ED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77ED7"/>
  </w:style>
  <w:style w:type="paragraph" w:customStyle="1" w:styleId="Hierarchy">
    <w:name w:val="Hierarchy"/>
    <w:basedOn w:val="Normal"/>
    <w:rsid w:val="00577ED7"/>
    <w:pPr>
      <w:ind w:left="0"/>
    </w:pPr>
  </w:style>
  <w:style w:type="paragraph" w:customStyle="1" w:styleId="Genus">
    <w:name w:val="Genus"/>
    <w:basedOn w:val="Normal"/>
    <w:rsid w:val="00577ED7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577ED7"/>
    <w:pPr>
      <w:spacing w:after="120"/>
    </w:pPr>
  </w:style>
  <w:style w:type="paragraph" w:customStyle="1" w:styleId="Synonyms">
    <w:name w:val="Synonyms"/>
    <w:basedOn w:val="Genus"/>
    <w:rsid w:val="00577ED7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577ED7"/>
    <w:rPr>
      <w:b/>
    </w:rPr>
  </w:style>
  <w:style w:type="paragraph" w:styleId="Bibliography">
    <w:name w:val="Bibliography"/>
    <w:basedOn w:val="Normal"/>
    <w:rsid w:val="00577ED7"/>
    <w:pPr>
      <w:ind w:hanging="288"/>
    </w:pPr>
    <w:rPr>
      <w:b/>
    </w:rPr>
  </w:style>
  <w:style w:type="paragraph" w:customStyle="1" w:styleId="synonym">
    <w:name w:val="synonym"/>
    <w:basedOn w:val="Data"/>
    <w:rsid w:val="00577ED7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577ED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1</Pages>
  <Words>622</Words>
  <Characters>4844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2014-01-02T13:18:00Z</dcterms:created>
  <dcterms:modified xsi:type="dcterms:W3CDTF">2014-01-02T13:18:00Z</dcterms:modified>
</cp:coreProperties>
</file>