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F" w:rsidRDefault="005B50EF" w:rsidP="005B50EF">
      <w:pPr>
        <w:pStyle w:val="Term"/>
      </w:pPr>
      <w:r w:rsidRPr="005B50EF">
        <w:rPr>
          <w:b/>
        </w:rPr>
        <w:t>Allantomyces</w:t>
      </w:r>
      <w:r>
        <w:t xml:space="preserve"> M.C. Williams &amp; Lichtw., </w:t>
      </w:r>
      <w:r w:rsidRPr="005B50EF">
        <w:rPr>
          <w:i/>
        </w:rPr>
        <w:t>Can. J. Bot.</w:t>
      </w:r>
      <w:r>
        <w:t xml:space="preserve"> </w:t>
      </w:r>
      <w:r w:rsidRPr="005B50EF">
        <w:rPr>
          <w:b/>
        </w:rPr>
        <w:t>71</w:t>
      </w:r>
      <w:r>
        <w:t xml:space="preserve"> (8): 1109 (1993). – Type: </w:t>
      </w:r>
      <w:r w:rsidRPr="005B50EF">
        <w:rPr>
          <w:i/>
        </w:rPr>
        <w:t>Allantomyces caenidarum</w:t>
      </w:r>
      <w:r>
        <w:t xml:space="preserve"> M.C. Williams &amp; Lichtw. 1993 – [Fungi: Zygomycota: Kickxellomycotina: Incertae sedis: Incertae sedis: Harpellales: Legeriomycet</w:t>
      </w:r>
      <w:r>
        <w:t>a</w:t>
      </w:r>
      <w:r>
        <w:t>ceae].</w:t>
      </w:r>
    </w:p>
    <w:p w:rsidR="005B50EF" w:rsidRDefault="005B50EF" w:rsidP="005B50EF">
      <w:pPr>
        <w:pStyle w:val="Term"/>
      </w:pPr>
      <w:r w:rsidRPr="005B50EF">
        <w:rPr>
          <w:b/>
        </w:rPr>
        <w:t>Austrosmittium</w:t>
      </w:r>
      <w:r>
        <w:t xml:space="preserve"> Lichtw. &amp; M.C. Williams, </w:t>
      </w:r>
      <w:r w:rsidRPr="005B50EF">
        <w:rPr>
          <w:i/>
        </w:rPr>
        <w:t>Can. J. Bot.</w:t>
      </w:r>
      <w:r>
        <w:t xml:space="preserve"> </w:t>
      </w:r>
      <w:r w:rsidRPr="005B50EF">
        <w:rPr>
          <w:b/>
        </w:rPr>
        <w:t>68</w:t>
      </w:r>
      <w:r>
        <w:t xml:space="preserve"> (5): 1047 (1990). – Type: </w:t>
      </w:r>
      <w:r w:rsidRPr="005B50EF">
        <w:rPr>
          <w:i/>
        </w:rPr>
        <w:t>Austrosmittium kiwiorum</w:t>
      </w:r>
      <w:r>
        <w:t xml:space="preserve"> M.C. Williams &amp; Lichtw. 1990 – [Fungi: Zygomycota: Kickxellomycotina: Incertae sedis: Incertae sedis: Harpellales: Legeriomycet</w:t>
      </w:r>
      <w:r>
        <w:t>a</w:t>
      </w:r>
      <w:r>
        <w:t>ceae].</w:t>
      </w:r>
    </w:p>
    <w:p w:rsidR="005B50EF" w:rsidRDefault="005B50EF" w:rsidP="005B50EF">
      <w:pPr>
        <w:pStyle w:val="Term"/>
      </w:pPr>
      <w:r w:rsidRPr="005B50EF">
        <w:rPr>
          <w:b/>
        </w:rPr>
        <w:t>Bojamyces</w:t>
      </w:r>
      <w:r>
        <w:t xml:space="preserve"> Longcore, </w:t>
      </w:r>
      <w:r w:rsidRPr="005B50EF">
        <w:rPr>
          <w:i/>
        </w:rPr>
        <w:t>Mycologia</w:t>
      </w:r>
      <w:r>
        <w:t xml:space="preserve"> </w:t>
      </w:r>
      <w:r w:rsidRPr="005B50EF">
        <w:rPr>
          <w:b/>
        </w:rPr>
        <w:t>81</w:t>
      </w:r>
      <w:r>
        <w:t xml:space="preserve"> (3): 482 (1989). – Type: </w:t>
      </w:r>
      <w:r w:rsidRPr="005B50EF">
        <w:rPr>
          <w:i/>
        </w:rPr>
        <w:t>Bojamyces repens</w:t>
      </w:r>
      <w:r>
        <w:t xml:space="preserve"> Longcore 1989 – [Fungi: Zygomycota: Kickxellomycotina: Ince</w:t>
      </w:r>
      <w:r>
        <w:t>r</w:t>
      </w:r>
      <w:r>
        <w:t>tae sedis: Incertae sedis: Harpellales: Legeriom</w:t>
      </w:r>
      <w:r>
        <w:t>y</w:t>
      </w:r>
      <w:r>
        <w:t>cetaceae].</w:t>
      </w:r>
    </w:p>
    <w:p w:rsidR="005B50EF" w:rsidRDefault="005B50EF" w:rsidP="005B50EF">
      <w:pPr>
        <w:pStyle w:val="Term"/>
      </w:pPr>
      <w:r w:rsidRPr="005B50EF">
        <w:rPr>
          <w:b/>
        </w:rPr>
        <w:t>Capniomyces</w:t>
      </w:r>
      <w:r>
        <w:t xml:space="preserve"> S.W. Peterson &amp; Lichtw., </w:t>
      </w:r>
      <w:r w:rsidRPr="005B50EF">
        <w:rPr>
          <w:i/>
        </w:rPr>
        <w:t>Mycologia</w:t>
      </w:r>
      <w:r>
        <w:t xml:space="preserve"> </w:t>
      </w:r>
      <w:r w:rsidRPr="005B50EF">
        <w:rPr>
          <w:b/>
        </w:rPr>
        <w:t>75</w:t>
      </w:r>
      <w:r>
        <w:t xml:space="preserve"> (2): 242 (1983). – Type: </w:t>
      </w:r>
      <w:r w:rsidRPr="005B50EF">
        <w:rPr>
          <w:i/>
        </w:rPr>
        <w:t>Capniomyces stellatus</w:t>
      </w:r>
      <w:r>
        <w:t xml:space="preserve"> S.W. Peterson &amp; Lichtw. 1983 – [Fungi: Zyg</w:t>
      </w:r>
      <w:r>
        <w:t>o</w:t>
      </w:r>
      <w:r>
        <w:t>mycota: Kickxellomycotina: Incertae sedis: Ince</w:t>
      </w:r>
      <w:r>
        <w:t>r</w:t>
      </w:r>
      <w:r>
        <w:t>tae sedis: Harpellales: Legeriomycetaceae].</w:t>
      </w:r>
    </w:p>
    <w:p w:rsidR="005B50EF" w:rsidRDefault="005B50EF" w:rsidP="005B50EF">
      <w:pPr>
        <w:pStyle w:val="Term"/>
      </w:pPr>
      <w:r w:rsidRPr="005B50EF">
        <w:rPr>
          <w:b/>
        </w:rPr>
        <w:t>Carouxella</w:t>
      </w:r>
      <w:r>
        <w:t xml:space="preserve"> Manier, Rioux &amp; Whisler, </w:t>
      </w:r>
      <w:r w:rsidRPr="005B50EF">
        <w:rPr>
          <w:i/>
        </w:rPr>
        <w:t>Naturalia Monspel.</w:t>
      </w:r>
      <w:r>
        <w:t xml:space="preserve"> Sér. bot. </w:t>
      </w:r>
      <w:r w:rsidRPr="005B50EF">
        <w:rPr>
          <w:b/>
        </w:rPr>
        <w:t>16</w:t>
      </w:r>
      <w:r>
        <w:t xml:space="preserve">: 87 (1965) [‘1964’]. – Type: </w:t>
      </w:r>
      <w:r w:rsidRPr="005B50EF">
        <w:rPr>
          <w:i/>
        </w:rPr>
        <w:t>Carouxella scalaris</w:t>
      </w:r>
      <w:r>
        <w:t xml:space="preserve"> Manier, Rioux &amp; Whisler ex Manier, Rioux &amp; Whisler 1965 – [Fungi: Zyg</w:t>
      </w:r>
      <w:r>
        <w:t>o</w:t>
      </w:r>
      <w:r>
        <w:t>mycota: Kickxellomycotina: Incertae sedis: Ince</w:t>
      </w:r>
      <w:r>
        <w:t>r</w:t>
      </w:r>
      <w:r>
        <w:t>tae sedis: Harpellales: Harpellaceae].</w:t>
      </w:r>
    </w:p>
    <w:p w:rsidR="005B50EF" w:rsidRDefault="005B50EF" w:rsidP="005B50EF">
      <w:pPr>
        <w:pStyle w:val="Term"/>
      </w:pPr>
      <w:r w:rsidRPr="005B50EF">
        <w:rPr>
          <w:b/>
        </w:rPr>
        <w:t>Caudomyces</w:t>
      </w:r>
      <w:r>
        <w:t xml:space="preserve"> Lichtw., Kobayasi &amp; Indoh, </w:t>
      </w:r>
      <w:r w:rsidRPr="005B50EF">
        <w:rPr>
          <w:i/>
        </w:rPr>
        <w:t>Trans. Mycol. Soc. Japan</w:t>
      </w:r>
      <w:r>
        <w:t xml:space="preserve"> </w:t>
      </w:r>
      <w:r w:rsidRPr="005B50EF">
        <w:rPr>
          <w:b/>
        </w:rPr>
        <w:t>28</w:t>
      </w:r>
      <w:r>
        <w:t xml:space="preserve"> (4): 376 (1988) [‘1987’]. – Type: </w:t>
      </w:r>
      <w:r w:rsidRPr="005B50EF">
        <w:rPr>
          <w:i/>
        </w:rPr>
        <w:t>Caudomyces japonicus</w:t>
      </w:r>
      <w:r>
        <w:t xml:space="preserve"> Lichtw., Kobayasi &amp; Indoh 1988 – [Fungi: Zygomycota: Kickxell</w:t>
      </w:r>
      <w:r>
        <w:t>o</w:t>
      </w:r>
      <w:r>
        <w:t>mycotina: Incertae sedis: Incertae sedis: Harpe</w:t>
      </w:r>
      <w:r>
        <w:t>l</w:t>
      </w:r>
      <w:r>
        <w:t>lales: Legeriomycetaceae].</w:t>
      </w:r>
    </w:p>
    <w:p w:rsidR="005B50EF" w:rsidRDefault="005B50EF" w:rsidP="005B50EF">
      <w:pPr>
        <w:pStyle w:val="Term"/>
      </w:pPr>
      <w:r w:rsidRPr="005B50EF">
        <w:rPr>
          <w:b/>
        </w:rPr>
        <w:t>Coleopteromyces</w:t>
      </w:r>
      <w:r>
        <w:t xml:space="preserve"> Ferrington, Lichtw. &amp; López-Lastra, </w:t>
      </w:r>
      <w:r w:rsidRPr="005B50EF">
        <w:rPr>
          <w:i/>
        </w:rPr>
        <w:t>Mycologia</w:t>
      </w:r>
      <w:r>
        <w:t xml:space="preserve"> </w:t>
      </w:r>
      <w:r w:rsidRPr="005B50EF">
        <w:rPr>
          <w:b/>
        </w:rPr>
        <w:t>91</w:t>
      </w:r>
      <w:r>
        <w:t xml:space="preserve"> (6): 1064 (1999). – Type: </w:t>
      </w:r>
      <w:r w:rsidRPr="005B50EF">
        <w:rPr>
          <w:i/>
        </w:rPr>
        <w:t>Coleopteromyces amnicus</w:t>
      </w:r>
      <w:r>
        <w:t xml:space="preserve"> Ferrington, Lichtw. &amp; López-Lastra 1999 – [Fungi: Zygomycota: Kickxellomycotina: Incertae sedis: Incertae sedis: Harpellales: Legeriomycetaceae].</w:t>
      </w:r>
    </w:p>
    <w:p w:rsidR="005B50EF" w:rsidRDefault="005B50EF" w:rsidP="005B50EF">
      <w:pPr>
        <w:pStyle w:val="Term"/>
      </w:pPr>
      <w:r w:rsidRPr="005B50EF">
        <w:rPr>
          <w:b/>
        </w:rPr>
        <w:t>Ejectosporus</w:t>
      </w:r>
      <w:r>
        <w:t xml:space="preserve"> S.W. Peterson, Lichtw. &amp; M.C. Wi</w:t>
      </w:r>
      <w:r>
        <w:t>l</w:t>
      </w:r>
      <w:r>
        <w:t xml:space="preserve">liams, </w:t>
      </w:r>
      <w:r w:rsidRPr="005B50EF">
        <w:rPr>
          <w:i/>
        </w:rPr>
        <w:t>Mycologia</w:t>
      </w:r>
      <w:r>
        <w:t xml:space="preserve"> </w:t>
      </w:r>
      <w:r w:rsidRPr="005B50EF">
        <w:rPr>
          <w:b/>
        </w:rPr>
        <w:t>83</w:t>
      </w:r>
      <w:r>
        <w:t xml:space="preserve"> (4): 389 (1991). – Type: </w:t>
      </w:r>
      <w:r w:rsidRPr="005B50EF">
        <w:rPr>
          <w:i/>
        </w:rPr>
        <w:t>Ejectosporus magnus</w:t>
      </w:r>
      <w:r>
        <w:t xml:space="preserve"> S.W. Peterson, Lichtw. &amp; M.C. Williams 1991 – [Fungi: Zygomycota: Kickxellomycotina: Incertae sedis: Incertae sedis: Harpellales: Legeriomycetaceae].</w:t>
      </w:r>
    </w:p>
    <w:p w:rsidR="005B50EF" w:rsidRDefault="005B50EF" w:rsidP="005B50EF">
      <w:pPr>
        <w:pStyle w:val="Term"/>
      </w:pPr>
      <w:r w:rsidRPr="005B50EF">
        <w:rPr>
          <w:b/>
        </w:rPr>
        <w:t>Furculomyces</w:t>
      </w:r>
      <w:r>
        <w:t xml:space="preserve"> Lichtw. &amp; M.C. Williams, </w:t>
      </w:r>
      <w:r w:rsidRPr="005B50EF">
        <w:rPr>
          <w:i/>
        </w:rPr>
        <w:t>Can. J. Bot.</w:t>
      </w:r>
      <w:r>
        <w:t xml:space="preserve"> </w:t>
      </w:r>
      <w:r w:rsidRPr="005B50EF">
        <w:rPr>
          <w:b/>
        </w:rPr>
        <w:t>70</w:t>
      </w:r>
      <w:r>
        <w:t xml:space="preserve"> (6): 1196 (1992). – Type: </w:t>
      </w:r>
      <w:r w:rsidRPr="005B50EF">
        <w:rPr>
          <w:i/>
        </w:rPr>
        <w:t>Furculomyces boomerangus</w:t>
      </w:r>
      <w:r>
        <w:t xml:space="preserve"> (M.C. Williams &amp; Lichtw.) M.C. Williams &amp; Lichtw. 1992 – [Fungi: Zygomycota: Kickxellomycotina: Incertae sedis: Incertae sedis: Harpellales: Legeriomycetaceae].</w:t>
      </w:r>
    </w:p>
    <w:p w:rsidR="005B50EF" w:rsidRDefault="005B50EF" w:rsidP="005B50EF">
      <w:pPr>
        <w:pStyle w:val="Term"/>
      </w:pPr>
      <w:r w:rsidRPr="005B50EF">
        <w:rPr>
          <w:b/>
        </w:rPr>
        <w:t>Gauthieromyces</w:t>
      </w:r>
      <w:r>
        <w:t xml:space="preserve"> Lichtw., </w:t>
      </w:r>
      <w:r w:rsidRPr="005B50EF">
        <w:rPr>
          <w:i/>
        </w:rPr>
        <w:t>Mycotaxon</w:t>
      </w:r>
      <w:r>
        <w:t xml:space="preserve"> </w:t>
      </w:r>
      <w:r w:rsidRPr="005B50EF">
        <w:rPr>
          <w:b/>
        </w:rPr>
        <w:t>17</w:t>
      </w:r>
      <w:r>
        <w:t xml:space="preserve">: 213 (1983). – Type: </w:t>
      </w:r>
      <w:r w:rsidRPr="005B50EF">
        <w:rPr>
          <w:i/>
        </w:rPr>
        <w:t>Gauthieromyces microsporus</w:t>
      </w:r>
      <w:r>
        <w:t xml:space="preserve"> Lichtw. 1983 – [Fungi: Zygomycota: Kickxell</w:t>
      </w:r>
      <w:r>
        <w:t>o</w:t>
      </w:r>
      <w:r>
        <w:t>mycotina: Incertae sedis: Incertae sedis: Harpe</w:t>
      </w:r>
      <w:r>
        <w:t>l</w:t>
      </w:r>
      <w:r>
        <w:t>lales: Legeriomycetaceae].</w:t>
      </w:r>
    </w:p>
    <w:p w:rsidR="005B50EF" w:rsidRDefault="005B50EF" w:rsidP="005B50EF">
      <w:pPr>
        <w:pStyle w:val="Term"/>
      </w:pPr>
      <w:r w:rsidRPr="005B50EF">
        <w:rPr>
          <w:b/>
        </w:rPr>
        <w:t>Genistelloides</w:t>
      </w:r>
      <w:r>
        <w:t xml:space="preserve"> S.W. Peterson, Lichtw. &amp; B.W. Horn, </w:t>
      </w:r>
      <w:r w:rsidRPr="005B50EF">
        <w:rPr>
          <w:i/>
        </w:rPr>
        <w:t>Mycologia</w:t>
      </w:r>
      <w:r>
        <w:t xml:space="preserve"> </w:t>
      </w:r>
      <w:r w:rsidRPr="005B50EF">
        <w:rPr>
          <w:b/>
        </w:rPr>
        <w:t>73</w:t>
      </w:r>
      <w:r>
        <w:t xml:space="preserve"> (3): 477 (1981). – Type: </w:t>
      </w:r>
      <w:r w:rsidRPr="005B50EF">
        <w:rPr>
          <w:i/>
        </w:rPr>
        <w:t>Genistelloides hibernus</w:t>
      </w:r>
      <w:r>
        <w:t xml:space="preserve"> S.W. Peterson, Lichtw. &amp; B.W. Horn 1981 – [Fungi: Zygomycota: Kickxe</w:t>
      </w:r>
      <w:r>
        <w:t>l</w:t>
      </w:r>
      <w:r>
        <w:t>lomycotina: Incertae sedis: Incertae sedis: Harpe</w:t>
      </w:r>
      <w:r>
        <w:t>l</w:t>
      </w:r>
      <w:r>
        <w:t>lales: Legeriomycetaceae].</w:t>
      </w:r>
    </w:p>
    <w:p w:rsidR="005B50EF" w:rsidRDefault="005B50EF" w:rsidP="005B50EF">
      <w:pPr>
        <w:pStyle w:val="Term"/>
      </w:pPr>
      <w:r w:rsidRPr="005B50EF">
        <w:rPr>
          <w:b/>
        </w:rPr>
        <w:t>Genistellospora</w:t>
      </w:r>
      <w:r>
        <w:t xml:space="preserve"> Lichtw., </w:t>
      </w:r>
      <w:r w:rsidRPr="005B50EF">
        <w:rPr>
          <w:i/>
        </w:rPr>
        <w:t>Mycologia</w:t>
      </w:r>
      <w:r>
        <w:t xml:space="preserve"> </w:t>
      </w:r>
      <w:r w:rsidRPr="005B50EF">
        <w:rPr>
          <w:b/>
        </w:rPr>
        <w:t>64</w:t>
      </w:r>
      <w:r>
        <w:t xml:space="preserve"> (1): 168 (1972). – Type: </w:t>
      </w:r>
      <w:r w:rsidRPr="005B50EF">
        <w:rPr>
          <w:i/>
        </w:rPr>
        <w:t>Genistellospora homothallica</w:t>
      </w:r>
      <w:r>
        <w:t xml:space="preserve"> Lichtw. 1972 – [Fungi: Zygomycota: Kickxell</w:t>
      </w:r>
      <w:r>
        <w:t>o</w:t>
      </w:r>
      <w:r>
        <w:t>mycotina: Incertae sedis: Incertae sedis: Harpe</w:t>
      </w:r>
      <w:r>
        <w:t>l</w:t>
      </w:r>
      <w:r>
        <w:t>lales: Legeriomycetaceae].</w:t>
      </w:r>
    </w:p>
    <w:p w:rsidR="005B50EF" w:rsidRDefault="005B50EF" w:rsidP="005B50EF">
      <w:pPr>
        <w:pStyle w:val="Term"/>
      </w:pPr>
      <w:r w:rsidRPr="005B50EF">
        <w:rPr>
          <w:b/>
        </w:rPr>
        <w:t>Glotzia</w:t>
      </w:r>
      <w:r>
        <w:t xml:space="preserve"> M. Gauthier ex Manier &amp; Lichtw., </w:t>
      </w:r>
      <w:r w:rsidRPr="005B50EF">
        <w:rPr>
          <w:i/>
        </w:rPr>
        <w:t>Annls Sci. Nat.</w:t>
      </w:r>
      <w:r>
        <w:t xml:space="preserve"> Bot. Biol. Vég., sér. 12 </w:t>
      </w:r>
      <w:r w:rsidRPr="005B50EF">
        <w:rPr>
          <w:b/>
        </w:rPr>
        <w:t>9</w:t>
      </w:r>
      <w:r>
        <w:t xml:space="preserve">: 528 (1970) [‘1969’]. – Type: </w:t>
      </w:r>
      <w:r w:rsidRPr="005B50EF">
        <w:rPr>
          <w:i/>
        </w:rPr>
        <w:t>Glotzia centroptili</w:t>
      </w:r>
      <w:r>
        <w:t xml:space="preserve"> M. Gauthier ex Manier &amp; Lichtw. 1970 – [Fungi: Zygomycota: Kickxellomycotina: Incertae sedis: Incertae sedis: Harpellales: Legeriomycetaceae].</w:t>
      </w:r>
    </w:p>
    <w:p w:rsidR="005B50EF" w:rsidRDefault="005B50EF" w:rsidP="005B50EF">
      <w:pPr>
        <w:pStyle w:val="Term"/>
      </w:pPr>
      <w:r w:rsidRPr="005B50EF">
        <w:rPr>
          <w:b/>
        </w:rPr>
        <w:t>Graminella</w:t>
      </w:r>
      <w:r>
        <w:t xml:space="preserve"> L. Léger &amp; M. Gauthier ex Manier, </w:t>
      </w:r>
      <w:r w:rsidRPr="005B50EF">
        <w:rPr>
          <w:i/>
        </w:rPr>
        <w:t>Bull. Soc. Hist. nat. Toulouse</w:t>
      </w:r>
      <w:r>
        <w:t xml:space="preserve"> </w:t>
      </w:r>
      <w:r w:rsidRPr="005B50EF">
        <w:rPr>
          <w:b/>
        </w:rPr>
        <w:t>97</w:t>
      </w:r>
      <w:r>
        <w:t xml:space="preserve">: 251 (1962). – Type: </w:t>
      </w:r>
      <w:r w:rsidRPr="005B50EF">
        <w:rPr>
          <w:i/>
        </w:rPr>
        <w:t>Graminella bulbosa</w:t>
      </w:r>
      <w:r>
        <w:t xml:space="preserve"> L. Léger &amp; M. Gauthier ex Manier 1962 – [Fungi: Zygomycota: Kickxellomycotina: Incertae sedis: Incertae sedis: Harpellales: Legeriomycetaceae].</w:t>
      </w:r>
    </w:p>
    <w:p w:rsidR="005B50EF" w:rsidRDefault="005B50EF" w:rsidP="005B50EF">
      <w:pPr>
        <w:pStyle w:val="Term"/>
      </w:pPr>
      <w:r w:rsidRPr="005B50EF">
        <w:rPr>
          <w:b/>
        </w:rPr>
        <w:t>Harpella</w:t>
      </w:r>
      <w:r>
        <w:t xml:space="preserve"> L. Léger &amp; Duboscq, </w:t>
      </w:r>
      <w:r w:rsidRPr="005B50EF">
        <w:rPr>
          <w:i/>
        </w:rPr>
        <w:t>C. r. hebd. Séanc. Acad. Sci., Paris</w:t>
      </w:r>
      <w:r>
        <w:t xml:space="preserve"> </w:t>
      </w:r>
      <w:r w:rsidRPr="005B50EF">
        <w:rPr>
          <w:b/>
        </w:rPr>
        <w:t>188</w:t>
      </w:r>
      <w:r>
        <w:t xml:space="preserve">: 951 (1929). – Type: </w:t>
      </w:r>
      <w:r w:rsidRPr="005B50EF">
        <w:rPr>
          <w:i/>
        </w:rPr>
        <w:t>Ha</w:t>
      </w:r>
      <w:r w:rsidRPr="005B50EF">
        <w:rPr>
          <w:i/>
        </w:rPr>
        <w:t>r</w:t>
      </w:r>
      <w:r w:rsidRPr="005B50EF">
        <w:rPr>
          <w:i/>
        </w:rPr>
        <w:t>pella melusinae</w:t>
      </w:r>
      <w:r>
        <w:t xml:space="preserve"> L. Léger &amp; Duboscq 1929 – [Fungi: Zygomycota: Kickxellomycotina: Incertae sedis: Incertae sedis: Harpellales: Harpellaceae].</w:t>
      </w:r>
    </w:p>
    <w:p w:rsidR="005B50EF" w:rsidRDefault="005B50EF" w:rsidP="005B50EF">
      <w:pPr>
        <w:pStyle w:val="Term"/>
      </w:pPr>
      <w:r w:rsidRPr="005B50EF">
        <w:rPr>
          <w:b/>
        </w:rPr>
        <w:t>Harpellomyces</w:t>
      </w:r>
      <w:r>
        <w:t xml:space="preserve"> Lichtw. &amp; S.T. Moss, </w:t>
      </w:r>
      <w:r w:rsidRPr="005B50EF">
        <w:rPr>
          <w:i/>
        </w:rPr>
        <w:t>Mycotaxon</w:t>
      </w:r>
      <w:r>
        <w:t xml:space="preserve"> </w:t>
      </w:r>
      <w:r w:rsidRPr="005B50EF">
        <w:rPr>
          <w:b/>
        </w:rPr>
        <w:t>20</w:t>
      </w:r>
      <w:r>
        <w:t xml:space="preserve"> (2): 512 (1984). – Type: </w:t>
      </w:r>
      <w:r w:rsidRPr="005B50EF">
        <w:rPr>
          <w:i/>
        </w:rPr>
        <w:t>Harpellomyces ecce</w:t>
      </w:r>
      <w:r w:rsidRPr="005B50EF">
        <w:rPr>
          <w:i/>
        </w:rPr>
        <w:t>n</w:t>
      </w:r>
      <w:r w:rsidRPr="005B50EF">
        <w:rPr>
          <w:i/>
        </w:rPr>
        <w:t>tricus</w:t>
      </w:r>
      <w:r>
        <w:t xml:space="preserve"> Lichtw. &amp; S.T. Moss 1984 – [Fungi: Z</w:t>
      </w:r>
      <w:r>
        <w:t>y</w:t>
      </w:r>
      <w:r>
        <w:t>gomycota: Kickxellomycotina: Incertae sedis: I</w:t>
      </w:r>
      <w:r>
        <w:t>n</w:t>
      </w:r>
      <w:r>
        <w:t>certae sedis: Harpellales: Harpellaceae].</w:t>
      </w:r>
    </w:p>
    <w:p w:rsidR="005B50EF" w:rsidRDefault="005B50EF" w:rsidP="005B50EF">
      <w:pPr>
        <w:pStyle w:val="Term"/>
      </w:pPr>
      <w:r w:rsidRPr="005B50EF">
        <w:rPr>
          <w:b/>
        </w:rPr>
        <w:t>Lancisporomyces</w:t>
      </w:r>
      <w:r>
        <w:t xml:space="preserve"> Santam., </w:t>
      </w:r>
      <w:r w:rsidRPr="005B50EF">
        <w:rPr>
          <w:i/>
        </w:rPr>
        <w:t>Mycologia</w:t>
      </w:r>
      <w:r>
        <w:t xml:space="preserve"> </w:t>
      </w:r>
      <w:r w:rsidRPr="005B50EF">
        <w:rPr>
          <w:b/>
        </w:rPr>
        <w:t>89</w:t>
      </w:r>
      <w:r>
        <w:t xml:space="preserve"> (4): 639 (1997). – Type: </w:t>
      </w:r>
      <w:r w:rsidRPr="005B50EF">
        <w:rPr>
          <w:i/>
        </w:rPr>
        <w:t>Lancisporomyces vernalis</w:t>
      </w:r>
      <w:r>
        <w:t xml:space="preserve"> Sa</w:t>
      </w:r>
      <w:r>
        <w:t>n</w:t>
      </w:r>
      <w:r>
        <w:lastRenderedPageBreak/>
        <w:t>tam. 1997 – [Fungi: Zygomycota: Kickxellom</w:t>
      </w:r>
      <w:r>
        <w:t>y</w:t>
      </w:r>
      <w:r>
        <w:t>cotina: Incertae sedis: Incertae sedis: Harpellales: Legeriomycetaceae].</w:t>
      </w:r>
    </w:p>
    <w:p w:rsidR="005B50EF" w:rsidRDefault="005B50EF" w:rsidP="005B50EF">
      <w:pPr>
        <w:pStyle w:val="Term"/>
      </w:pPr>
      <w:r w:rsidRPr="005B50EF">
        <w:rPr>
          <w:b/>
        </w:rPr>
        <w:t>Legerioides</w:t>
      </w:r>
      <w:r>
        <w:t xml:space="preserve"> M.M. White, </w:t>
      </w:r>
      <w:r w:rsidRPr="005B50EF">
        <w:rPr>
          <w:i/>
        </w:rPr>
        <w:t>Mycologia</w:t>
      </w:r>
      <w:r>
        <w:t xml:space="preserve"> </w:t>
      </w:r>
      <w:r w:rsidRPr="005B50EF">
        <w:rPr>
          <w:b/>
        </w:rPr>
        <w:t>91</w:t>
      </w:r>
      <w:r>
        <w:t xml:space="preserve"> (6): 1022 (1999). – Type: </w:t>
      </w:r>
      <w:r w:rsidRPr="005B50EF">
        <w:rPr>
          <w:i/>
        </w:rPr>
        <w:t>Legerioides tumidus</w:t>
      </w:r>
      <w:r>
        <w:t xml:space="preserve"> M.M. White 1999 – [Fungi: Zygomycota: Kickxellomycotina: Incertae sedis: Incertae sedis: Harpellales: Legeriomycetaceae].</w:t>
      </w:r>
    </w:p>
    <w:p w:rsidR="005B50EF" w:rsidRDefault="005B50EF" w:rsidP="005B50EF">
      <w:pPr>
        <w:pStyle w:val="Term"/>
      </w:pPr>
      <w:r w:rsidRPr="005B50EF">
        <w:rPr>
          <w:b/>
        </w:rPr>
        <w:t>Legeriomyces</w:t>
      </w:r>
      <w:r>
        <w:t xml:space="preserve"> Pouzar, </w:t>
      </w:r>
      <w:r w:rsidRPr="005B50EF">
        <w:rPr>
          <w:i/>
        </w:rPr>
        <w:t>Folia geobot. phytotax.</w:t>
      </w:r>
      <w:r>
        <w:t xml:space="preserve"> </w:t>
      </w:r>
      <w:r w:rsidRPr="005B50EF">
        <w:rPr>
          <w:b/>
        </w:rPr>
        <w:t>7</w:t>
      </w:r>
      <w:r>
        <w:t xml:space="preserve">: 319 (1972). – Type: </w:t>
      </w:r>
      <w:r w:rsidRPr="005B50EF">
        <w:rPr>
          <w:i/>
        </w:rPr>
        <w:t>Legeriomyces ramosus</w:t>
      </w:r>
      <w:r>
        <w:t xml:space="preserve"> (L. Léger &amp; M. Gauthier) Pouzar 1972 – [Fungi: Z</w:t>
      </w:r>
      <w:r>
        <w:t>y</w:t>
      </w:r>
      <w:r>
        <w:t>gomycota: Kickxellomycotina: Incertae sedis: I</w:t>
      </w:r>
      <w:r>
        <w:t>n</w:t>
      </w:r>
      <w:r>
        <w:t>certae sedis: Harpellales: Legeriomycetaceae].</w:t>
      </w:r>
    </w:p>
    <w:p w:rsidR="005B50EF" w:rsidRDefault="005B50EF" w:rsidP="005B50EF">
      <w:pPr>
        <w:pStyle w:val="Term"/>
      </w:pPr>
      <w:r w:rsidRPr="005B50EF">
        <w:rPr>
          <w:b/>
        </w:rPr>
        <w:t>Legeriosimilis</w:t>
      </w:r>
      <w:r>
        <w:t xml:space="preserve"> M.C. Williams, Lichtw., M.M. White &amp; J.K. Misra, </w:t>
      </w:r>
      <w:r w:rsidRPr="005B50EF">
        <w:rPr>
          <w:i/>
        </w:rPr>
        <w:t>Mycologia</w:t>
      </w:r>
      <w:r>
        <w:t xml:space="preserve"> </w:t>
      </w:r>
      <w:r w:rsidRPr="005B50EF">
        <w:rPr>
          <w:b/>
        </w:rPr>
        <w:t>91</w:t>
      </w:r>
      <w:r>
        <w:t xml:space="preserve"> (2): 400 (1999). – Type: </w:t>
      </w:r>
      <w:r w:rsidRPr="005B50EF">
        <w:rPr>
          <w:i/>
        </w:rPr>
        <w:t>Legeriosimilis tricaudata</w:t>
      </w:r>
      <w:r>
        <w:t xml:space="preserve"> M.C. Williams, Lichtw., M.M. White &amp; J.K. Misra 1999 – [Fungi: Zygomycota: Kickxellomycotina: Incertae sedis: Incertae sedis: Harpellales: Legeriomycetaceae].</w:t>
      </w:r>
    </w:p>
    <w:p w:rsidR="005B50EF" w:rsidRDefault="005B50EF" w:rsidP="005B50EF">
      <w:pPr>
        <w:pStyle w:val="Term"/>
      </w:pPr>
      <w:r w:rsidRPr="005B50EF">
        <w:rPr>
          <w:b/>
        </w:rPr>
        <w:t>Orphella</w:t>
      </w:r>
      <w:r>
        <w:t xml:space="preserve"> L. Léger &amp; M. Gauthier, </w:t>
      </w:r>
      <w:r w:rsidRPr="005B50EF">
        <w:rPr>
          <w:i/>
        </w:rPr>
        <w:t>C. r. hebd. S</w:t>
      </w:r>
      <w:r w:rsidRPr="005B50EF">
        <w:rPr>
          <w:i/>
        </w:rPr>
        <w:t>é</w:t>
      </w:r>
      <w:r w:rsidRPr="005B50EF">
        <w:rPr>
          <w:i/>
        </w:rPr>
        <w:t>anc. Acad. Sci., Paris</w:t>
      </w:r>
      <w:r>
        <w:t xml:space="preserve"> </w:t>
      </w:r>
      <w:r w:rsidRPr="005B50EF">
        <w:rPr>
          <w:b/>
        </w:rPr>
        <w:t>194</w:t>
      </w:r>
      <w:r>
        <w:t xml:space="preserve">: 2264 (1932). – Type: </w:t>
      </w:r>
      <w:r w:rsidRPr="005B50EF">
        <w:rPr>
          <w:i/>
        </w:rPr>
        <w:t>Orphella coronata</w:t>
      </w:r>
      <w:r>
        <w:t xml:space="preserve"> L. Léger &amp; M. Gauthier 1931 – [Fungi: Zygomycota: Kickxellomycotina: Ince</w:t>
      </w:r>
      <w:r>
        <w:t>r</w:t>
      </w:r>
      <w:r>
        <w:t>tae sedis: Incertae sedis: Harpellales: Legeriom</w:t>
      </w:r>
      <w:r>
        <w:t>y</w:t>
      </w:r>
      <w:r>
        <w:t>cetaceae].</w:t>
      </w:r>
    </w:p>
    <w:p w:rsidR="005B50EF" w:rsidRDefault="005B50EF" w:rsidP="005B50EF">
      <w:pPr>
        <w:pStyle w:val="Term"/>
      </w:pPr>
      <w:r w:rsidRPr="005B50EF">
        <w:rPr>
          <w:b/>
        </w:rPr>
        <w:t>Pennella</w:t>
      </w:r>
      <w:r>
        <w:t xml:space="preserve"> Manier, </w:t>
      </w:r>
      <w:r w:rsidRPr="005B50EF">
        <w:rPr>
          <w:i/>
        </w:rPr>
        <w:t>Annls Sci. Nat.</w:t>
      </w:r>
      <w:r>
        <w:t xml:space="preserve"> Bot. Biol. Vég., sér. 12 </w:t>
      </w:r>
      <w:r w:rsidRPr="005B50EF">
        <w:rPr>
          <w:b/>
        </w:rPr>
        <w:t>9</w:t>
      </w:r>
      <w:r>
        <w:t xml:space="preserve">: 106 (1968). – Type: </w:t>
      </w:r>
      <w:r w:rsidRPr="005B50EF">
        <w:rPr>
          <w:i/>
        </w:rPr>
        <w:t>Pennella hovassei</w:t>
      </w:r>
      <w:r>
        <w:t xml:space="preserve"> Manier ex Manier 1968 – [Fungi: Zygomycota: Kickxellomycotina: Incertae sedis: Incertae sedis: Harpellales: Legeriomycetaceae].</w:t>
      </w:r>
    </w:p>
    <w:p w:rsidR="005B50EF" w:rsidRDefault="005B50EF" w:rsidP="005B50EF">
      <w:pPr>
        <w:pStyle w:val="Term"/>
      </w:pPr>
      <w:r w:rsidRPr="005B50EF">
        <w:rPr>
          <w:b/>
        </w:rPr>
        <w:t>Plecopteromyces</w:t>
      </w:r>
      <w:r>
        <w:t xml:space="preserve"> Lichtw., Ferrington &amp; López-Lastra, </w:t>
      </w:r>
      <w:r w:rsidRPr="005B50EF">
        <w:rPr>
          <w:i/>
        </w:rPr>
        <w:t>Mycologia</w:t>
      </w:r>
      <w:r>
        <w:t xml:space="preserve"> </w:t>
      </w:r>
      <w:r w:rsidRPr="005B50EF">
        <w:rPr>
          <w:b/>
        </w:rPr>
        <w:t>91</w:t>
      </w:r>
      <w:r>
        <w:t xml:space="preserve"> (6): 1060 (1999). – Type: </w:t>
      </w:r>
      <w:r w:rsidRPr="005B50EF">
        <w:rPr>
          <w:i/>
        </w:rPr>
        <w:t>Plecopteromyces patagoniensis</w:t>
      </w:r>
      <w:r>
        <w:t xml:space="preserve"> Lichtw., Ferrin</w:t>
      </w:r>
      <w:r>
        <w:t>g</w:t>
      </w:r>
      <w:r>
        <w:t>ton &amp; López-Lastra 1999 – [Fungi: Zygomycota: Kickxellomycotina: Incertae sedis: Incertae sedis: Harpellales: Legeriomycetaceae].</w:t>
      </w:r>
    </w:p>
    <w:p w:rsidR="005B50EF" w:rsidRDefault="005B50EF" w:rsidP="005B50EF">
      <w:pPr>
        <w:pStyle w:val="Term"/>
      </w:pPr>
      <w:r w:rsidRPr="005B50EF">
        <w:rPr>
          <w:b/>
        </w:rPr>
        <w:t>Pteromaktron</w:t>
      </w:r>
      <w:r>
        <w:t xml:space="preserve"> Whisler, </w:t>
      </w:r>
      <w:r w:rsidRPr="005B50EF">
        <w:rPr>
          <w:i/>
        </w:rPr>
        <w:t>Can. J. Bot.</w:t>
      </w:r>
      <w:r>
        <w:t xml:space="preserve"> </w:t>
      </w:r>
      <w:r w:rsidRPr="005B50EF">
        <w:rPr>
          <w:b/>
        </w:rPr>
        <w:t>41</w:t>
      </w:r>
      <w:r>
        <w:t xml:space="preserve">: 897 (1963). – Type: </w:t>
      </w:r>
      <w:r w:rsidRPr="005B50EF">
        <w:rPr>
          <w:i/>
        </w:rPr>
        <w:t>Pteromaktron protrudens</w:t>
      </w:r>
      <w:r>
        <w:t xml:space="preserve"> Whisler 1963 – [Fungi: Zygomycota: Kickxellomycotina: Incertae sedis: Incertae sedis: Harpellales: Legeriomycetaceae].</w:t>
      </w:r>
    </w:p>
    <w:p w:rsidR="005B50EF" w:rsidRDefault="005B50EF" w:rsidP="005B50EF">
      <w:pPr>
        <w:pStyle w:val="Term"/>
      </w:pPr>
      <w:r w:rsidRPr="005B50EF">
        <w:rPr>
          <w:b/>
        </w:rPr>
        <w:t>Smittium</w:t>
      </w:r>
      <w:r>
        <w:t xml:space="preserve"> R.A. Poiss., </w:t>
      </w:r>
      <w:r w:rsidRPr="005B50EF">
        <w:rPr>
          <w:i/>
        </w:rPr>
        <w:t>Bull. Soc. sci. Bretagne</w:t>
      </w:r>
      <w:r>
        <w:t xml:space="preserve"> </w:t>
      </w:r>
      <w:r w:rsidRPr="005B50EF">
        <w:rPr>
          <w:b/>
        </w:rPr>
        <w:t>14</w:t>
      </w:r>
      <w:r>
        <w:t xml:space="preserve"> (fasc. hors sér.): 30 (1937) [‘1936’]. – Type: </w:t>
      </w:r>
      <w:r w:rsidRPr="005B50EF">
        <w:rPr>
          <w:i/>
        </w:rPr>
        <w:t>Smi</w:t>
      </w:r>
      <w:r w:rsidRPr="005B50EF">
        <w:rPr>
          <w:i/>
        </w:rPr>
        <w:t>t</w:t>
      </w:r>
      <w:r w:rsidRPr="005B50EF">
        <w:rPr>
          <w:i/>
        </w:rPr>
        <w:t>tium arvernense</w:t>
      </w:r>
      <w:r>
        <w:t xml:space="preserve"> R.A. Poiss. 1937 – [Fungi: Z</w:t>
      </w:r>
      <w:r>
        <w:t>y</w:t>
      </w:r>
      <w:r>
        <w:t>gomycota: Kickxellomycotina: Incertae sedis: I</w:t>
      </w:r>
      <w:r>
        <w:t>n</w:t>
      </w:r>
      <w:r>
        <w:t>certae sedis: Harpellales: Legeriomycetaceae].</w:t>
      </w:r>
    </w:p>
    <w:p w:rsidR="005B50EF" w:rsidRDefault="005B50EF" w:rsidP="005B50EF">
      <w:pPr>
        <w:pStyle w:val="Term"/>
      </w:pPr>
      <w:r w:rsidRPr="005B50EF">
        <w:rPr>
          <w:b/>
        </w:rPr>
        <w:t>Spartiella</w:t>
      </w:r>
      <w:r>
        <w:t xml:space="preserve"> Tuzet &amp; Manier ex Manier, </w:t>
      </w:r>
      <w:r w:rsidRPr="005B50EF">
        <w:rPr>
          <w:i/>
        </w:rPr>
        <w:t>Annls Sci. Nat.</w:t>
      </w:r>
      <w:r>
        <w:t xml:space="preserve"> Bot. Biol. Vég., sér. 12 </w:t>
      </w:r>
      <w:r w:rsidRPr="005B50EF">
        <w:rPr>
          <w:b/>
        </w:rPr>
        <w:t>9</w:t>
      </w:r>
      <w:r>
        <w:t xml:space="preserve">: 104 (1968). – Type: </w:t>
      </w:r>
      <w:r w:rsidRPr="005B50EF">
        <w:rPr>
          <w:i/>
        </w:rPr>
        <w:t>Spartiella barbata</w:t>
      </w:r>
      <w:r>
        <w:t xml:space="preserve"> Tuzet &amp; Manier ex M</w:t>
      </w:r>
      <w:r>
        <w:t>a</w:t>
      </w:r>
      <w:r>
        <w:t>nier 1968 – [Fungi: Zygomycota: Kickxellom</w:t>
      </w:r>
      <w:r>
        <w:t>y</w:t>
      </w:r>
      <w:r>
        <w:t>cotina: Incertae sedis: Incertae sedis: Harpellales: Legeriomycetaceae].</w:t>
      </w:r>
    </w:p>
    <w:p w:rsidR="005B50EF" w:rsidRDefault="005B50EF" w:rsidP="005B50EF">
      <w:pPr>
        <w:pStyle w:val="Term"/>
      </w:pPr>
      <w:r w:rsidRPr="005B50EF">
        <w:rPr>
          <w:b/>
        </w:rPr>
        <w:t>Stachylina</w:t>
      </w:r>
      <w:r>
        <w:t xml:space="preserve"> L. Léger &amp; M. Gauthier, </w:t>
      </w:r>
      <w:r w:rsidRPr="005B50EF">
        <w:rPr>
          <w:i/>
        </w:rPr>
        <w:t>C. r. hebd. Séanc. Acad. Sci., Paris</w:t>
      </w:r>
      <w:r>
        <w:t xml:space="preserve"> </w:t>
      </w:r>
      <w:r w:rsidRPr="005B50EF">
        <w:rPr>
          <w:b/>
        </w:rPr>
        <w:t>194</w:t>
      </w:r>
      <w:r>
        <w:t xml:space="preserve">: 2262 (1932). – Type: </w:t>
      </w:r>
      <w:r w:rsidRPr="005B50EF">
        <w:rPr>
          <w:i/>
        </w:rPr>
        <w:t>Stachylina macrospora</w:t>
      </w:r>
      <w:r>
        <w:t xml:space="preserve"> L. Léger &amp; M. Gauthier 1932 – [Fungi: Zygomycota: Kickxe</w:t>
      </w:r>
      <w:r>
        <w:t>l</w:t>
      </w:r>
      <w:r>
        <w:t>lomycotina: Incertae sedis: Incertae sedis: Harpe</w:t>
      </w:r>
      <w:r>
        <w:t>l</w:t>
      </w:r>
      <w:r>
        <w:t>lales: Harpellaceae].</w:t>
      </w:r>
    </w:p>
    <w:p w:rsidR="005B50EF" w:rsidRDefault="005B50EF" w:rsidP="005B50EF">
      <w:pPr>
        <w:pStyle w:val="Term"/>
      </w:pPr>
      <w:r w:rsidRPr="005B50EF">
        <w:rPr>
          <w:b/>
        </w:rPr>
        <w:t>Stachylinoides</w:t>
      </w:r>
      <w:r>
        <w:t xml:space="preserve"> Lichtw. &amp; López-Lastra, </w:t>
      </w:r>
      <w:r w:rsidRPr="005B50EF">
        <w:rPr>
          <w:i/>
        </w:rPr>
        <w:t>Mycologia</w:t>
      </w:r>
      <w:r>
        <w:t xml:space="preserve"> </w:t>
      </w:r>
      <w:r w:rsidRPr="005B50EF">
        <w:rPr>
          <w:b/>
        </w:rPr>
        <w:t>91</w:t>
      </w:r>
      <w:r>
        <w:t xml:space="preserve"> (6): 1069 (1999). – Type: </w:t>
      </w:r>
      <w:r w:rsidRPr="005B50EF">
        <w:rPr>
          <w:i/>
        </w:rPr>
        <w:t>Stachylinoides ar</w:t>
      </w:r>
      <w:r w:rsidRPr="005B50EF">
        <w:rPr>
          <w:i/>
        </w:rPr>
        <w:t>c</w:t>
      </w:r>
      <w:r w:rsidRPr="005B50EF">
        <w:rPr>
          <w:i/>
        </w:rPr>
        <w:t>tata</w:t>
      </w:r>
      <w:r>
        <w:t xml:space="preserve"> Ferrington, Lichtw. &amp; López-Lastra 1999 – [Fungi: Zygomycota: Kickxellomycotina: Incertae sedis: Incertae sedis: Harpellales: Harpellaceae].</w:t>
      </w:r>
    </w:p>
    <w:p w:rsidR="005B50EF" w:rsidRDefault="005B50EF" w:rsidP="005B50EF">
      <w:pPr>
        <w:pStyle w:val="Term"/>
      </w:pPr>
      <w:r w:rsidRPr="005B50EF">
        <w:rPr>
          <w:b/>
        </w:rPr>
        <w:t>Stipella</w:t>
      </w:r>
      <w:r>
        <w:t xml:space="preserve"> L. Léger &amp; M. Gauthier, </w:t>
      </w:r>
      <w:r w:rsidRPr="005B50EF">
        <w:rPr>
          <w:i/>
        </w:rPr>
        <w:t>C. r. hebd. Séanc. Acad. Sci., Paris</w:t>
      </w:r>
      <w:r>
        <w:t xml:space="preserve"> </w:t>
      </w:r>
      <w:r w:rsidRPr="005B50EF">
        <w:rPr>
          <w:b/>
        </w:rPr>
        <w:t>194</w:t>
      </w:r>
      <w:r>
        <w:t xml:space="preserve">: 2263 (1932). – Type: </w:t>
      </w:r>
      <w:r w:rsidRPr="005B50EF">
        <w:rPr>
          <w:i/>
        </w:rPr>
        <w:t>St</w:t>
      </w:r>
      <w:r w:rsidRPr="005B50EF">
        <w:rPr>
          <w:i/>
        </w:rPr>
        <w:t>i</w:t>
      </w:r>
      <w:r w:rsidRPr="005B50EF">
        <w:rPr>
          <w:i/>
        </w:rPr>
        <w:t>pella vigilans</w:t>
      </w:r>
      <w:r>
        <w:t xml:space="preserve"> L. Léger &amp; M. Gauthier 1932 – [Fungi: Zygomycota: Kickxellomycotina: Incertae sedis: Incertae sedis: Harpellales: Legeriomycet</w:t>
      </w:r>
      <w:r>
        <w:t>a</w:t>
      </w:r>
      <w:r>
        <w:t>ceae].</w:t>
      </w:r>
    </w:p>
    <w:p w:rsidR="005B50EF" w:rsidRDefault="005B50EF" w:rsidP="005B50EF">
      <w:pPr>
        <w:pStyle w:val="Term"/>
      </w:pPr>
      <w:r w:rsidRPr="005B50EF">
        <w:rPr>
          <w:b/>
        </w:rPr>
        <w:t>Trichozygospora</w:t>
      </w:r>
      <w:r>
        <w:t xml:space="preserve"> Lichtw., </w:t>
      </w:r>
      <w:r w:rsidRPr="005B50EF">
        <w:rPr>
          <w:i/>
        </w:rPr>
        <w:t>Mycologia</w:t>
      </w:r>
      <w:r>
        <w:t xml:space="preserve"> </w:t>
      </w:r>
      <w:r w:rsidRPr="005B50EF">
        <w:rPr>
          <w:b/>
        </w:rPr>
        <w:t>64</w:t>
      </w:r>
      <w:r>
        <w:t xml:space="preserve"> (1): 173 (1972). – Type: </w:t>
      </w:r>
      <w:r w:rsidRPr="005B50EF">
        <w:rPr>
          <w:i/>
        </w:rPr>
        <w:t>Trichozygospora chironomid</w:t>
      </w:r>
      <w:r w:rsidRPr="005B50EF">
        <w:rPr>
          <w:i/>
        </w:rPr>
        <w:t>a</w:t>
      </w:r>
      <w:r w:rsidRPr="005B50EF">
        <w:rPr>
          <w:i/>
        </w:rPr>
        <w:t>rum</w:t>
      </w:r>
      <w:r>
        <w:t xml:space="preserve"> Lichtw. 1972 </w:t>
      </w:r>
      <w:bookmarkStart w:id="0" w:name="SOS"/>
      <w:bookmarkEnd w:id="0"/>
      <w:r>
        <w:t>– [Fungi: Zygomycota: Kick</w:t>
      </w:r>
      <w:r>
        <w:t>x</w:t>
      </w:r>
      <w:r>
        <w:t>ellomycotina: Incertae sedis: Incertae sedis: Ha</w:t>
      </w:r>
      <w:r>
        <w:t>r</w:t>
      </w:r>
      <w:r>
        <w:t>pellales: Legeriomycetaceae].</w:t>
      </w:r>
    </w:p>
    <w:p w:rsidR="005B50EF" w:rsidRDefault="005B50EF" w:rsidP="005B50EF">
      <w:pPr>
        <w:pStyle w:val="Term"/>
      </w:pPr>
      <w:r w:rsidRPr="005B50EF">
        <w:rPr>
          <w:b/>
        </w:rPr>
        <w:t>Zygopolaris</w:t>
      </w:r>
      <w:r>
        <w:t xml:space="preserve"> S.T. Moss, Lichtw. &amp; Manier, </w:t>
      </w:r>
      <w:r w:rsidRPr="005B50EF">
        <w:rPr>
          <w:i/>
        </w:rPr>
        <w:t>M</w:t>
      </w:r>
      <w:r w:rsidRPr="005B50EF">
        <w:rPr>
          <w:i/>
        </w:rPr>
        <w:t>y</w:t>
      </w:r>
      <w:r w:rsidRPr="005B50EF">
        <w:rPr>
          <w:i/>
        </w:rPr>
        <w:t>cologia</w:t>
      </w:r>
      <w:r>
        <w:t xml:space="preserve"> </w:t>
      </w:r>
      <w:r w:rsidRPr="005B50EF">
        <w:rPr>
          <w:b/>
        </w:rPr>
        <w:t>67</w:t>
      </w:r>
      <w:r>
        <w:t xml:space="preserve"> (1): 122 (1975). – Type: </w:t>
      </w:r>
      <w:r w:rsidRPr="005B50EF">
        <w:rPr>
          <w:i/>
        </w:rPr>
        <w:t>Zygopolaris ephemeridarum</w:t>
      </w:r>
      <w:r>
        <w:t xml:space="preserve"> S.T. Moss, Lichtw. &amp; Manier 1975 – [Fungi: Zygomycota: Kickxellomycotina: Incertae sedis: Incertae sedis: Harpellales: Legeriomycetaceae].</w:t>
      </w:r>
    </w:p>
    <w:p w:rsidR="00623A51" w:rsidRPr="000C7C11" w:rsidRDefault="00623A51" w:rsidP="005B50EF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0EF" w:rsidRDefault="005B50EF">
      <w:r>
        <w:separator/>
      </w:r>
    </w:p>
  </w:endnote>
  <w:endnote w:type="continuationSeparator" w:id="0">
    <w:p w:rsidR="005B50EF" w:rsidRDefault="005B5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0EF" w:rsidRDefault="005B50EF">
      <w:r>
        <w:separator/>
      </w:r>
    </w:p>
  </w:footnote>
  <w:footnote w:type="continuationSeparator" w:id="0">
    <w:p w:rsidR="005B50EF" w:rsidRDefault="005B5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466DF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466DF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B50EF"/>
    <w:rsid w:val="005E2EA0"/>
    <w:rsid w:val="00623A51"/>
    <w:rsid w:val="0078319F"/>
    <w:rsid w:val="007B0B8B"/>
    <w:rsid w:val="00842E37"/>
    <w:rsid w:val="008E1953"/>
    <w:rsid w:val="009466DF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9466DF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9466DF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466DF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466DF"/>
    <w:pPr>
      <w:ind w:left="0"/>
    </w:pPr>
  </w:style>
  <w:style w:type="paragraph" w:customStyle="1" w:styleId="Name">
    <w:name w:val="Name"/>
    <w:basedOn w:val="Normal"/>
    <w:rsid w:val="009466DF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9466DF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9466DF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9466DF"/>
    <w:pPr>
      <w:outlineLvl w:val="4"/>
    </w:pPr>
    <w:rPr>
      <w:sz w:val="20"/>
    </w:rPr>
  </w:style>
  <w:style w:type="paragraph" w:customStyle="1" w:styleId="Data">
    <w:name w:val="Data"/>
    <w:basedOn w:val="Normal"/>
    <w:rsid w:val="009466DF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9466DF"/>
    <w:pPr>
      <w:ind w:left="960"/>
    </w:pPr>
  </w:style>
  <w:style w:type="paragraph" w:styleId="TOC2">
    <w:name w:val="toc 2"/>
    <w:basedOn w:val="Normal"/>
    <w:next w:val="Normal"/>
    <w:autoRedefine/>
    <w:semiHidden/>
    <w:rsid w:val="009466DF"/>
    <w:pPr>
      <w:ind w:left="160"/>
    </w:pPr>
  </w:style>
  <w:style w:type="paragraph" w:styleId="TOC3">
    <w:name w:val="toc 3"/>
    <w:basedOn w:val="Normal"/>
    <w:next w:val="Normal"/>
    <w:autoRedefine/>
    <w:semiHidden/>
    <w:rsid w:val="009466DF"/>
    <w:pPr>
      <w:ind w:left="320"/>
    </w:pPr>
  </w:style>
  <w:style w:type="paragraph" w:styleId="TOC4">
    <w:name w:val="toc 4"/>
    <w:basedOn w:val="Normal"/>
    <w:next w:val="Normal"/>
    <w:autoRedefine/>
    <w:semiHidden/>
    <w:rsid w:val="009466DF"/>
    <w:pPr>
      <w:ind w:left="480"/>
    </w:pPr>
  </w:style>
  <w:style w:type="paragraph" w:styleId="TOC5">
    <w:name w:val="toc 5"/>
    <w:basedOn w:val="Normal"/>
    <w:next w:val="Normal"/>
    <w:autoRedefine/>
    <w:semiHidden/>
    <w:rsid w:val="009466DF"/>
    <w:pPr>
      <w:ind w:left="640"/>
    </w:pPr>
  </w:style>
  <w:style w:type="paragraph" w:styleId="TOC6">
    <w:name w:val="toc 6"/>
    <w:basedOn w:val="Normal"/>
    <w:next w:val="Normal"/>
    <w:autoRedefine/>
    <w:semiHidden/>
    <w:rsid w:val="009466DF"/>
    <w:pPr>
      <w:ind w:left="800"/>
    </w:pPr>
  </w:style>
  <w:style w:type="paragraph" w:styleId="TOC8">
    <w:name w:val="toc 8"/>
    <w:basedOn w:val="Normal"/>
    <w:next w:val="Normal"/>
    <w:autoRedefine/>
    <w:semiHidden/>
    <w:rsid w:val="009466DF"/>
    <w:pPr>
      <w:ind w:left="1120"/>
    </w:pPr>
  </w:style>
  <w:style w:type="paragraph" w:styleId="TOC9">
    <w:name w:val="toc 9"/>
    <w:basedOn w:val="Normal"/>
    <w:next w:val="Normal"/>
    <w:autoRedefine/>
    <w:semiHidden/>
    <w:rsid w:val="009466DF"/>
    <w:pPr>
      <w:ind w:left="1280"/>
    </w:pPr>
  </w:style>
  <w:style w:type="paragraph" w:styleId="Header">
    <w:name w:val="header"/>
    <w:basedOn w:val="Normal"/>
    <w:rsid w:val="009466DF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9466DF"/>
    <w:pPr>
      <w:ind w:left="0"/>
    </w:pPr>
    <w:rPr>
      <w:sz w:val="28"/>
    </w:rPr>
  </w:style>
  <w:style w:type="paragraph" w:customStyle="1" w:styleId="Family">
    <w:name w:val="Family"/>
    <w:basedOn w:val="Order"/>
    <w:rsid w:val="009466DF"/>
  </w:style>
  <w:style w:type="paragraph" w:styleId="Footer">
    <w:name w:val="footer"/>
    <w:basedOn w:val="Normal"/>
    <w:rsid w:val="009466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66DF"/>
  </w:style>
  <w:style w:type="paragraph" w:customStyle="1" w:styleId="Hierarchy">
    <w:name w:val="Hierarchy"/>
    <w:basedOn w:val="Normal"/>
    <w:rsid w:val="009466DF"/>
    <w:pPr>
      <w:ind w:left="0"/>
    </w:pPr>
  </w:style>
  <w:style w:type="paragraph" w:customStyle="1" w:styleId="Genus">
    <w:name w:val="Genus"/>
    <w:basedOn w:val="Normal"/>
    <w:rsid w:val="009466DF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9466DF"/>
    <w:pPr>
      <w:spacing w:after="120"/>
    </w:pPr>
  </w:style>
  <w:style w:type="paragraph" w:customStyle="1" w:styleId="Synonyms">
    <w:name w:val="Synonyms"/>
    <w:basedOn w:val="Genus"/>
    <w:rsid w:val="009466DF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9466DF"/>
    <w:rPr>
      <w:b/>
    </w:rPr>
  </w:style>
  <w:style w:type="paragraph" w:styleId="Bibliography">
    <w:name w:val="Bibliography"/>
    <w:basedOn w:val="Normal"/>
    <w:rsid w:val="009466DF"/>
    <w:pPr>
      <w:ind w:hanging="288"/>
    </w:pPr>
    <w:rPr>
      <w:b/>
    </w:rPr>
  </w:style>
  <w:style w:type="paragraph" w:customStyle="1" w:styleId="synonym">
    <w:name w:val="synonym"/>
    <w:basedOn w:val="Data"/>
    <w:rsid w:val="009466DF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9466D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894</Words>
  <Characters>6575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2014-01-02T12:33:00Z</dcterms:created>
  <dcterms:modified xsi:type="dcterms:W3CDTF">2014-01-02T12:33:00Z</dcterms:modified>
</cp:coreProperties>
</file>