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4E" w:rsidRDefault="00F63E4E" w:rsidP="00F63E4E">
      <w:pPr>
        <w:pStyle w:val="Term"/>
      </w:pPr>
      <w:r w:rsidRPr="00F63E4E">
        <w:rPr>
          <w:b/>
        </w:rPr>
        <w:t>Achlyella</w:t>
      </w:r>
      <w:r>
        <w:t xml:space="preserve"> Lagerh., </w:t>
      </w:r>
      <w:r w:rsidRPr="00F63E4E">
        <w:rPr>
          <w:i/>
        </w:rPr>
        <w:t>Hedwigia</w:t>
      </w:r>
      <w:r>
        <w:t xml:space="preserve"> </w:t>
      </w:r>
      <w:r w:rsidRPr="00F63E4E">
        <w:rPr>
          <w:b/>
        </w:rPr>
        <w:t>29</w:t>
      </w:r>
      <w:r>
        <w:t xml:space="preserve">: 144 (1890). – Type: </w:t>
      </w:r>
      <w:r w:rsidRPr="00F63E4E">
        <w:rPr>
          <w:i/>
        </w:rPr>
        <w:t>Achlyella flahaultii</w:t>
      </w:r>
      <w:r>
        <w:t xml:space="preserve"> Lagerh. 1890 – [Fungi: Chytridiomycota: Incertae sedis: Chytridiom</w:t>
      </w:r>
      <w:r>
        <w:t>y</w:t>
      </w:r>
      <w:r>
        <w:t>cetes: Chytridiomycetidae: Chytridiales: Incertae sedis].</w:t>
      </w:r>
    </w:p>
    <w:p w:rsidR="00F63E4E" w:rsidRDefault="00F63E4E" w:rsidP="00F63E4E">
      <w:pPr>
        <w:pStyle w:val="Term"/>
      </w:pPr>
      <w:r w:rsidRPr="00F63E4E">
        <w:rPr>
          <w:b/>
        </w:rPr>
        <w:t>Achlyogeton</w:t>
      </w:r>
      <w:r>
        <w:t xml:space="preserve"> Schenk, </w:t>
      </w:r>
      <w:r w:rsidRPr="00F63E4E">
        <w:rPr>
          <w:i/>
        </w:rPr>
        <w:t>Bot. Ztg.</w:t>
      </w:r>
      <w:r>
        <w:t xml:space="preserve"> </w:t>
      </w:r>
      <w:r w:rsidRPr="00F63E4E">
        <w:rPr>
          <w:b/>
        </w:rPr>
        <w:t>17</w:t>
      </w:r>
      <w:r>
        <w:t xml:space="preserve">: 398 (1859). – Type: </w:t>
      </w:r>
      <w:r w:rsidRPr="00F63E4E">
        <w:rPr>
          <w:i/>
        </w:rPr>
        <w:t>Achlyogeton entophytum</w:t>
      </w:r>
      <w:r>
        <w:t xml:space="preserve"> Schenk 1859 – [Fungi: Chytridiomycota: Incertae sedis: Ch</w:t>
      </w:r>
      <w:r>
        <w:t>y</w:t>
      </w:r>
      <w:r>
        <w:t>tridiomycetes: Chytridiomycetidae: Chytridiales: Incertae sedis].</w:t>
      </w:r>
    </w:p>
    <w:p w:rsidR="00F63E4E" w:rsidRDefault="00F63E4E" w:rsidP="00F63E4E">
      <w:pPr>
        <w:pStyle w:val="Term"/>
      </w:pPr>
      <w:r w:rsidRPr="00F63E4E">
        <w:rPr>
          <w:b/>
        </w:rPr>
        <w:t>Allochytridium</w:t>
      </w:r>
      <w:r>
        <w:t xml:space="preserve"> Salkin, </w:t>
      </w:r>
      <w:r w:rsidRPr="00F63E4E">
        <w:rPr>
          <w:i/>
        </w:rPr>
        <w:t>Am. J. Bot.</w:t>
      </w:r>
      <w:r>
        <w:t xml:space="preserve"> Suppl. </w:t>
      </w:r>
      <w:r w:rsidRPr="00F63E4E">
        <w:rPr>
          <w:b/>
        </w:rPr>
        <w:t>57</w:t>
      </w:r>
      <w:r>
        <w:t xml:space="preserve"> (6): 656 (1970). – Type: </w:t>
      </w:r>
      <w:r w:rsidRPr="00F63E4E">
        <w:rPr>
          <w:i/>
        </w:rPr>
        <w:t>Allochytridium expandens</w:t>
      </w:r>
      <w:r>
        <w:t xml:space="preserve"> Salkin 1970 – [Fungi: Chytridiomycota: Incertae sedis: Chytridiomycetes: Chytridiomycetidae: Chytridiales: Endochytriaceae].</w:t>
      </w:r>
    </w:p>
    <w:p w:rsidR="00F63E4E" w:rsidRDefault="00F63E4E" w:rsidP="00F63E4E">
      <w:pPr>
        <w:pStyle w:val="Term"/>
      </w:pPr>
      <w:r w:rsidRPr="00F63E4E">
        <w:rPr>
          <w:b/>
        </w:rPr>
        <w:t>Amoebochytrium</w:t>
      </w:r>
      <w:r>
        <w:t xml:space="preserve"> Zopf, </w:t>
      </w:r>
      <w:r w:rsidRPr="00F63E4E">
        <w:rPr>
          <w:i/>
        </w:rPr>
        <w:t>Nova Acta Acad. Caes. Leop.-Carol. German. Nat. Cur.</w:t>
      </w:r>
      <w:r>
        <w:t xml:space="preserve"> </w:t>
      </w:r>
      <w:r w:rsidRPr="00F63E4E">
        <w:rPr>
          <w:b/>
        </w:rPr>
        <w:t>47</w:t>
      </w:r>
      <w:r>
        <w:t xml:space="preserve">: 181 (1884). – Type: </w:t>
      </w:r>
      <w:r w:rsidRPr="00F63E4E">
        <w:rPr>
          <w:i/>
        </w:rPr>
        <w:t>Amoebochytrium rhizidioides</w:t>
      </w:r>
      <w:r>
        <w:t xml:space="preserve"> Zopf 1884 – [Fungi: Chytridiomycota: Incertae sedis: Ch</w:t>
      </w:r>
      <w:r>
        <w:t>y</w:t>
      </w:r>
      <w:r>
        <w:t>tridiomycetes: Chytridiomycetidae: Chytridiales: Cladochytriaceae].</w:t>
      </w:r>
    </w:p>
    <w:p w:rsidR="00F63E4E" w:rsidRDefault="00F63E4E" w:rsidP="00F63E4E">
      <w:pPr>
        <w:pStyle w:val="Term"/>
      </w:pPr>
      <w:r w:rsidRPr="00F63E4E">
        <w:rPr>
          <w:b/>
        </w:rPr>
        <w:t>Aphanistis</w:t>
      </w:r>
      <w:r>
        <w:t xml:space="preserve"> Sorokīn, </w:t>
      </w:r>
      <w:r w:rsidRPr="00F63E4E">
        <w:rPr>
          <w:i/>
        </w:rPr>
        <w:t>Arch. Bot. N. France</w:t>
      </w:r>
      <w:r>
        <w:t xml:space="preserve"> </w:t>
      </w:r>
      <w:r w:rsidRPr="00F63E4E">
        <w:rPr>
          <w:b/>
        </w:rPr>
        <w:t>2</w:t>
      </w:r>
      <w:r>
        <w:t>: 35 (1883) – [Fungi: Chytridiomycota: Incertae sedis: Chytridiomycetes: Chytridiomycetidae: Chytridi</w:t>
      </w:r>
      <w:r>
        <w:t>a</w:t>
      </w:r>
      <w:r>
        <w:t>les: Incertae sedis].</w:t>
      </w:r>
    </w:p>
    <w:p w:rsidR="00F63E4E" w:rsidRDefault="00F63E4E" w:rsidP="00F63E4E">
      <w:pPr>
        <w:pStyle w:val="Term"/>
      </w:pPr>
      <w:r w:rsidRPr="00F63E4E">
        <w:rPr>
          <w:b/>
        </w:rPr>
        <w:t>Blyttiomyces</w:t>
      </w:r>
      <w:r>
        <w:t xml:space="preserve"> A.F. Bartsch, </w:t>
      </w:r>
      <w:r w:rsidRPr="00F63E4E">
        <w:rPr>
          <w:i/>
        </w:rPr>
        <w:t>Mycologia</w:t>
      </w:r>
      <w:r>
        <w:t xml:space="preserve"> </w:t>
      </w:r>
      <w:r w:rsidRPr="00F63E4E">
        <w:rPr>
          <w:b/>
        </w:rPr>
        <w:t>31</w:t>
      </w:r>
      <w:r>
        <w:t xml:space="preserve"> (5): 559 (1939). – Type: </w:t>
      </w:r>
      <w:r w:rsidRPr="00F63E4E">
        <w:rPr>
          <w:i/>
        </w:rPr>
        <w:t>Blyttiomyces spinulosus</w:t>
      </w:r>
      <w:r>
        <w:t xml:space="preserve"> (A. Blytt) A.F. Bartsch 1939 – [Fungi: Chytridiomycota: I</w:t>
      </w:r>
      <w:r>
        <w:t>n</w:t>
      </w:r>
      <w:r>
        <w:t>certae sedis: Chytridiomycetes: Chytridiomycet</w:t>
      </w:r>
      <w:r>
        <w:t>i</w:t>
      </w:r>
      <w:r>
        <w:t>dae: Chytridiales: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Canteria</w:t>
      </w:r>
      <w:r>
        <w:t xml:space="preserve"> Karling, </w:t>
      </w:r>
      <w:r w:rsidRPr="00F63E4E">
        <w:rPr>
          <w:i/>
        </w:rPr>
        <w:t>Arch. Mikrobiol.</w:t>
      </w:r>
      <w:r>
        <w:t xml:space="preserve"> </w:t>
      </w:r>
      <w:r w:rsidRPr="00F63E4E">
        <w:rPr>
          <w:b/>
        </w:rPr>
        <w:t>76</w:t>
      </w:r>
      <w:r>
        <w:t xml:space="preserve"> (2): 129 (1971). – Type: </w:t>
      </w:r>
      <w:r w:rsidRPr="00F63E4E">
        <w:rPr>
          <w:i/>
        </w:rPr>
        <w:t>Canteria apophysata</w:t>
      </w:r>
      <w:r>
        <w:t xml:space="preserve"> (Canter) Karling 1971 – [Fungi: Chytridiomycota: Incertae sedis: Chytridiomycetes: Chytridiomycetidae: Chytridiales: Endochytriaceae].</w:t>
      </w:r>
    </w:p>
    <w:p w:rsidR="00F63E4E" w:rsidRDefault="00F63E4E" w:rsidP="00F63E4E">
      <w:pPr>
        <w:pStyle w:val="Term"/>
      </w:pPr>
      <w:r w:rsidRPr="00F63E4E">
        <w:rPr>
          <w:b/>
        </w:rPr>
        <w:t>Catenochytridium</w:t>
      </w:r>
      <w:r>
        <w:t xml:space="preserve"> Berdan, </w:t>
      </w:r>
      <w:r w:rsidRPr="00F63E4E">
        <w:rPr>
          <w:i/>
        </w:rPr>
        <w:t>Am. J. Bot.</w:t>
      </w:r>
      <w:r>
        <w:t xml:space="preserve"> </w:t>
      </w:r>
      <w:r w:rsidRPr="00F63E4E">
        <w:rPr>
          <w:b/>
        </w:rPr>
        <w:t>26</w:t>
      </w:r>
      <w:r>
        <w:t xml:space="preserve">: 460 (1939). – Type: </w:t>
      </w:r>
      <w:r w:rsidRPr="00F63E4E">
        <w:rPr>
          <w:i/>
        </w:rPr>
        <w:t>Catenochytridium carolinianum</w:t>
      </w:r>
      <w:r>
        <w:t xml:space="preserve"> Berdan 1939 – [Fungi: Chytridiomycota: Incertae sedis: Chytridiomycetes: Chytridiomycetidae: Chytridiales: Endochytriaceae].</w:t>
      </w:r>
    </w:p>
    <w:p w:rsidR="00F63E4E" w:rsidRDefault="00F63E4E" w:rsidP="00F63E4E">
      <w:pPr>
        <w:pStyle w:val="Term"/>
      </w:pPr>
      <w:r w:rsidRPr="00F63E4E">
        <w:rPr>
          <w:b/>
        </w:rPr>
        <w:t>Chytridium</w:t>
      </w:r>
      <w:r>
        <w:t xml:space="preserve"> A. Braun, </w:t>
      </w:r>
      <w:r w:rsidRPr="00F63E4E">
        <w:rPr>
          <w:i/>
        </w:rPr>
        <w:t>Betracht. Erschein. verjüng. Natur</w:t>
      </w:r>
      <w:r>
        <w:t xml:space="preserve"> (Leipzig): 198 (1851). – Type: </w:t>
      </w:r>
      <w:r w:rsidRPr="00F63E4E">
        <w:rPr>
          <w:i/>
        </w:rPr>
        <w:t>Chytridium olla</w:t>
      </w:r>
      <w:r>
        <w:t xml:space="preserve"> A. Braun 1851 – [Fungi: Chytridiomycota: Incertae sedis: Chytridiomycetes: Chytridiom</w:t>
      </w:r>
      <w:r>
        <w:t>y</w:t>
      </w:r>
      <w:r>
        <w:t>cetidae: Chytridiales: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Chytriomyces</w:t>
      </w:r>
      <w:r>
        <w:t xml:space="preserve"> Karling, </w:t>
      </w:r>
      <w:r w:rsidRPr="00F63E4E">
        <w:rPr>
          <w:i/>
        </w:rPr>
        <w:t>Am. J. Bot.</w:t>
      </w:r>
      <w:r>
        <w:t xml:space="preserve"> </w:t>
      </w:r>
      <w:r w:rsidRPr="00F63E4E">
        <w:rPr>
          <w:b/>
        </w:rPr>
        <w:t>32</w:t>
      </w:r>
      <w:r>
        <w:t xml:space="preserve"> (7): 363 (1945). – Type: </w:t>
      </w:r>
      <w:r w:rsidRPr="00F63E4E">
        <w:rPr>
          <w:i/>
        </w:rPr>
        <w:t>Chytriomyces hyalinus</w:t>
      </w:r>
      <w:r>
        <w:t xml:space="preserve"> Karling 1945 – [Fungi: Chytridiomycota: Incertae sedis: Chytridiomycetes: Chytridiomycetidae: Chytridi</w:t>
      </w:r>
      <w:r>
        <w:t>a</w:t>
      </w:r>
      <w:r>
        <w:t>les: Chytriomycetaceae].</w:t>
      </w:r>
    </w:p>
    <w:p w:rsidR="00F63E4E" w:rsidRDefault="00F63E4E" w:rsidP="00F63E4E">
      <w:pPr>
        <w:pStyle w:val="Term"/>
      </w:pPr>
      <w:r w:rsidRPr="00F63E4E">
        <w:rPr>
          <w:b/>
        </w:rPr>
        <w:t>Cladochytrium</w:t>
      </w:r>
      <w:r>
        <w:t xml:space="preserve"> Nowak., </w:t>
      </w:r>
      <w:r w:rsidRPr="00F63E4E">
        <w:rPr>
          <w:i/>
        </w:rPr>
        <w:t>Beitr. Biol. Pfl.</w:t>
      </w:r>
      <w:r>
        <w:t xml:space="preserve"> </w:t>
      </w:r>
      <w:r w:rsidRPr="00F63E4E">
        <w:rPr>
          <w:b/>
        </w:rPr>
        <w:t>2</w:t>
      </w:r>
      <w:r>
        <w:t xml:space="preserve">: 92 (1877) [‘1876’]. – Type: </w:t>
      </w:r>
      <w:r w:rsidRPr="00F63E4E">
        <w:rPr>
          <w:i/>
        </w:rPr>
        <w:t>Cladochytrium tenue</w:t>
      </w:r>
      <w:r>
        <w:t xml:space="preserve"> Nowak. 1877 – [Fungi: Chytridiomycota: Incertae sedis: Chytridiomycetes: Chytridiomycetidae: Chytridiales: Cladochytriaceae].</w:t>
      </w:r>
    </w:p>
    <w:p w:rsidR="00F63E4E" w:rsidRDefault="00F63E4E" w:rsidP="00F63E4E">
      <w:pPr>
        <w:pStyle w:val="Term"/>
      </w:pPr>
      <w:r w:rsidRPr="00F63E4E">
        <w:rPr>
          <w:b/>
        </w:rPr>
        <w:t>Coralliochytrium</w:t>
      </w:r>
      <w:r>
        <w:t xml:space="preserve"> Domján, </w:t>
      </w:r>
      <w:r w:rsidRPr="00F63E4E">
        <w:rPr>
          <w:i/>
        </w:rPr>
        <w:t>Folia Cryptog.</w:t>
      </w:r>
      <w:r>
        <w:t xml:space="preserve"> </w:t>
      </w:r>
      <w:r w:rsidRPr="00F63E4E">
        <w:rPr>
          <w:b/>
        </w:rPr>
        <w:t>2</w:t>
      </w:r>
      <w:r>
        <w:t xml:space="preserve">: 22, 43 (1937). – Type: </w:t>
      </w:r>
      <w:r w:rsidRPr="00F63E4E">
        <w:rPr>
          <w:i/>
        </w:rPr>
        <w:t>Coralliochytrium scherffelii</w:t>
      </w:r>
      <w:r>
        <w:t xml:space="preserve"> Domján 1936 – [Fungi: Chytridiomycota: Incertae sedis: Chytridiomycetes: Chytridiomycetidae: Chytridiales: Incertae sedis].</w:t>
      </w:r>
    </w:p>
    <w:p w:rsidR="00F63E4E" w:rsidRDefault="00F63E4E" w:rsidP="00F63E4E">
      <w:pPr>
        <w:pStyle w:val="Term"/>
      </w:pPr>
      <w:r w:rsidRPr="00F63E4E">
        <w:rPr>
          <w:b/>
        </w:rPr>
        <w:t>Dangeardia</w:t>
      </w:r>
      <w:r>
        <w:t xml:space="preserve"> Schröd., </w:t>
      </w:r>
      <w:r w:rsidRPr="00F63E4E">
        <w:rPr>
          <w:i/>
        </w:rPr>
        <w:t>Ber. dt. bot. Ges.</w:t>
      </w:r>
      <w:r>
        <w:t xml:space="preserve"> </w:t>
      </w:r>
      <w:r w:rsidRPr="00F63E4E">
        <w:rPr>
          <w:b/>
        </w:rPr>
        <w:t>16</w:t>
      </w:r>
      <w:r>
        <w:t xml:space="preserve">: 314 (1898). – Type: </w:t>
      </w:r>
      <w:r w:rsidRPr="00F63E4E">
        <w:rPr>
          <w:i/>
        </w:rPr>
        <w:t>Dangeardia mamillata</w:t>
      </w:r>
      <w:r>
        <w:t xml:space="preserve"> Schröd. 1898 – [Fungi: Chytridiomycota: Incertae sedis: Chytridiomycetes: Chytridiomycetidae: Chytridi</w:t>
      </w:r>
      <w:r>
        <w:t>a</w:t>
      </w:r>
      <w:r>
        <w:t>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Dangeardiana</w:t>
      </w:r>
      <w:r>
        <w:t xml:space="preserve"> Valkanov ex A. Batko, </w:t>
      </w:r>
      <w:r w:rsidRPr="00F63E4E">
        <w:rPr>
          <w:i/>
        </w:rPr>
        <w:t>Acta M</w:t>
      </w:r>
      <w:r w:rsidRPr="00F63E4E">
        <w:rPr>
          <w:i/>
        </w:rPr>
        <w:t>y</w:t>
      </w:r>
      <w:r w:rsidRPr="00F63E4E">
        <w:rPr>
          <w:i/>
        </w:rPr>
        <w:t>cologica</w:t>
      </w:r>
      <w:r>
        <w:t xml:space="preserve"> Warszawa </w:t>
      </w:r>
      <w:r w:rsidRPr="00F63E4E">
        <w:rPr>
          <w:b/>
        </w:rPr>
        <w:t>6</w:t>
      </w:r>
      <w:r>
        <w:t xml:space="preserve"> (2): 430 (1970). – Type: </w:t>
      </w:r>
      <w:r w:rsidRPr="00F63E4E">
        <w:rPr>
          <w:i/>
        </w:rPr>
        <w:t>Dangeardiana eudorinae</w:t>
      </w:r>
      <w:r>
        <w:t xml:space="preserve"> Valkanov ex A. Batko 1970 – [Fungi: Chytridiomycota: Incertae sedis: Chytridiomycetes: Chytridiomycetidae: Chytridi</w:t>
      </w:r>
      <w:r>
        <w:t>a</w:t>
      </w:r>
      <w:r>
        <w:t>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Dermomycoides</w:t>
      </w:r>
      <w:r>
        <w:t xml:space="preserve"> Granata, </w:t>
      </w:r>
      <w:r w:rsidRPr="00F63E4E">
        <w:rPr>
          <w:i/>
        </w:rPr>
        <w:t>Monit. Zool. Ital.</w:t>
      </w:r>
      <w:r>
        <w:t xml:space="preserve"> </w:t>
      </w:r>
      <w:r w:rsidRPr="00F63E4E">
        <w:rPr>
          <w:b/>
        </w:rPr>
        <w:t>30</w:t>
      </w:r>
      <w:r>
        <w:t xml:space="preserve">: 153 (1919). – Type: </w:t>
      </w:r>
      <w:r w:rsidRPr="00F63E4E">
        <w:rPr>
          <w:i/>
        </w:rPr>
        <w:t>Dermomycoides beccarii</w:t>
      </w:r>
      <w:r>
        <w:t xml:space="preserve"> Granata 1919 – [Fungi: Chytridiomycota: Incertae sedis: Chytridiomycetes: Chytridiomycetidae: Chytridi</w:t>
      </w:r>
      <w:r>
        <w:t>a</w:t>
      </w:r>
      <w:r>
        <w:t>les: Incertae sedis].</w:t>
      </w:r>
    </w:p>
    <w:p w:rsidR="00F63E4E" w:rsidRDefault="00F63E4E" w:rsidP="00F63E4E">
      <w:pPr>
        <w:pStyle w:val="Term"/>
      </w:pPr>
      <w:r w:rsidRPr="00F63E4E">
        <w:rPr>
          <w:b/>
        </w:rPr>
        <w:t>Dictyomorpha</w:t>
      </w:r>
      <w:r>
        <w:t xml:space="preserve"> Mullins, </w:t>
      </w:r>
      <w:r w:rsidRPr="00F63E4E">
        <w:rPr>
          <w:i/>
        </w:rPr>
        <w:t>Am. J. Bot.</w:t>
      </w:r>
      <w:r>
        <w:t xml:space="preserve"> </w:t>
      </w:r>
      <w:r w:rsidRPr="00F63E4E">
        <w:rPr>
          <w:b/>
        </w:rPr>
        <w:t>48</w:t>
      </w:r>
      <w:r>
        <w:t xml:space="preserve">: 378 (1961). – Type: </w:t>
      </w:r>
      <w:r w:rsidRPr="00F63E4E">
        <w:rPr>
          <w:i/>
        </w:rPr>
        <w:t>Dictyomorpha dioica</w:t>
      </w:r>
      <w:r>
        <w:t xml:space="preserve"> Couch ex Mullins 1961 – [Fungi: Chytridiomycota: Incertae sedis: Chytridiomycetes: Chytridiomycetidae: Chytridi</w:t>
      </w:r>
      <w:r>
        <w:t>a</w:t>
      </w:r>
      <w:r>
        <w:t>les: Incertae sedis].</w:t>
      </w:r>
    </w:p>
    <w:p w:rsidR="00F63E4E" w:rsidRDefault="00F63E4E" w:rsidP="00F63E4E">
      <w:pPr>
        <w:pStyle w:val="Term"/>
      </w:pPr>
      <w:r w:rsidRPr="00F63E4E">
        <w:rPr>
          <w:b/>
        </w:rPr>
        <w:t>Diplophlyctis</w:t>
      </w:r>
      <w:r>
        <w:t xml:space="preserve"> J. Schröt., </w:t>
      </w:r>
      <w:r w:rsidRPr="00F63E4E">
        <w:rPr>
          <w:i/>
        </w:rPr>
        <w:t>Nat. Pflanzenfam.</w:t>
      </w:r>
      <w:r>
        <w:t xml:space="preserve"> Teil. </w:t>
      </w:r>
      <w:r w:rsidRPr="00F63E4E">
        <w:rPr>
          <w:b/>
        </w:rPr>
        <w:t>I</w:t>
      </w:r>
      <w:r>
        <w:t xml:space="preserve"> (Leipzig) </w:t>
      </w:r>
      <w:r w:rsidRPr="00F63E4E">
        <w:rPr>
          <w:b/>
        </w:rPr>
        <w:t>1</w:t>
      </w:r>
      <w:r>
        <w:t xml:space="preserve">: 78 (1892). – Type: </w:t>
      </w:r>
      <w:r w:rsidRPr="00F63E4E">
        <w:rPr>
          <w:i/>
        </w:rPr>
        <w:t>Diplophlyctis i</w:t>
      </w:r>
      <w:r w:rsidRPr="00F63E4E">
        <w:rPr>
          <w:i/>
        </w:rPr>
        <w:t>n</w:t>
      </w:r>
      <w:r w:rsidRPr="00F63E4E">
        <w:rPr>
          <w:i/>
        </w:rPr>
        <w:t>testina</w:t>
      </w:r>
      <w:r>
        <w:t xml:space="preserve"> (Schenk) J. Schröt. 1892 – [Fungi: Ch</w:t>
      </w:r>
      <w:r>
        <w:t>y</w:t>
      </w:r>
      <w:r>
        <w:t>tridiomycota: Incertae sedis: Chytridiomycetes: Chytridiomycetidae: Chytridiales: Endochytr</w:t>
      </w:r>
      <w:r>
        <w:t>i</w:t>
      </w:r>
      <w:r>
        <w:t>aceae].</w:t>
      </w:r>
    </w:p>
    <w:p w:rsidR="00F63E4E" w:rsidRDefault="00F63E4E" w:rsidP="00F63E4E">
      <w:pPr>
        <w:pStyle w:val="Term"/>
      </w:pPr>
      <w:r w:rsidRPr="00F63E4E">
        <w:rPr>
          <w:b/>
        </w:rPr>
        <w:t>Endochytrium</w:t>
      </w:r>
      <w:r>
        <w:t xml:space="preserve"> Sparrow, </w:t>
      </w:r>
      <w:r w:rsidRPr="00F63E4E">
        <w:rPr>
          <w:i/>
        </w:rPr>
        <w:t>Am. J. Bot.</w:t>
      </w:r>
      <w:r>
        <w:t xml:space="preserve"> </w:t>
      </w:r>
      <w:r w:rsidRPr="00F63E4E">
        <w:rPr>
          <w:b/>
        </w:rPr>
        <w:t>20</w:t>
      </w:r>
      <w:r>
        <w:t xml:space="preserve">: 71 (1933). – Type: </w:t>
      </w:r>
      <w:r w:rsidRPr="00F63E4E">
        <w:rPr>
          <w:i/>
        </w:rPr>
        <w:t>Endochytrium oophilum</w:t>
      </w:r>
      <w:r>
        <w:t xml:space="preserve"> Sparrow 1933 – [Fungi: Chytridiomycota: Incertae sedis: Ch</w:t>
      </w:r>
      <w:r>
        <w:t>y</w:t>
      </w:r>
      <w:r>
        <w:t>tridiomycetes: Chytridiomycetidae: Chytridiales: Endochytriaceae].</w:t>
      </w:r>
    </w:p>
    <w:p w:rsidR="00F63E4E" w:rsidRDefault="00F63E4E" w:rsidP="00F63E4E">
      <w:pPr>
        <w:pStyle w:val="Term"/>
      </w:pPr>
      <w:r w:rsidRPr="00F63E4E">
        <w:rPr>
          <w:b/>
        </w:rPr>
        <w:lastRenderedPageBreak/>
        <w:t>Endocoenobium</w:t>
      </w:r>
      <w:r>
        <w:t xml:space="preserve"> Ingold, </w:t>
      </w:r>
      <w:r w:rsidRPr="00F63E4E">
        <w:rPr>
          <w:i/>
        </w:rPr>
        <w:t>New Phytol.</w:t>
      </w:r>
      <w:r>
        <w:t xml:space="preserve"> </w:t>
      </w:r>
      <w:r w:rsidRPr="00F63E4E">
        <w:rPr>
          <w:b/>
        </w:rPr>
        <w:t>39</w:t>
      </w:r>
      <w:r>
        <w:t xml:space="preserve">: 97 (1940). – Type: </w:t>
      </w:r>
      <w:r w:rsidRPr="00F63E4E">
        <w:rPr>
          <w:i/>
        </w:rPr>
        <w:t>Endocoenobium eudorinae</w:t>
      </w:r>
      <w:r>
        <w:t xml:space="preserve"> Ingold 1940 – [Fungi: Chytridiomycota: Incertae sedis: Chytridiomycetes: Chytridiomycetidae: Chytridi</w:t>
      </w:r>
      <w:r>
        <w:t>a</w:t>
      </w:r>
      <w:r>
        <w:t>les: Endochytriaceae].</w:t>
      </w:r>
    </w:p>
    <w:p w:rsidR="00F63E4E" w:rsidRDefault="00F63E4E" w:rsidP="00F63E4E">
      <w:pPr>
        <w:pStyle w:val="Term"/>
      </w:pPr>
      <w:r w:rsidRPr="00F63E4E">
        <w:rPr>
          <w:b/>
        </w:rPr>
        <w:t>Endodesmidium</w:t>
      </w:r>
      <w:r>
        <w:t xml:space="preserve"> Canter, </w:t>
      </w:r>
      <w:r w:rsidRPr="00F63E4E">
        <w:rPr>
          <w:i/>
        </w:rPr>
        <w:t>Trans. Br. mycol. Soc.</w:t>
      </w:r>
      <w:r>
        <w:t xml:space="preserve"> </w:t>
      </w:r>
      <w:r w:rsidRPr="00F63E4E">
        <w:rPr>
          <w:b/>
        </w:rPr>
        <w:t>32</w:t>
      </w:r>
      <w:r>
        <w:t xml:space="preserve"> (1): 72 (1949). – Type: </w:t>
      </w:r>
      <w:r w:rsidRPr="00F63E4E">
        <w:rPr>
          <w:i/>
        </w:rPr>
        <w:t>Endodesmidium formosum</w:t>
      </w:r>
      <w:r>
        <w:t xml:space="preserve"> Canter 1949 – [Fungi: Chytridiomycota: Incertae sedis: Chytridiomycetes: Chytridiomycetidae: Chytridiales: Synchytriaceae].</w:t>
      </w:r>
    </w:p>
    <w:p w:rsidR="00F63E4E" w:rsidRDefault="00F63E4E" w:rsidP="00F63E4E">
      <w:pPr>
        <w:pStyle w:val="Term"/>
      </w:pPr>
      <w:r w:rsidRPr="00F63E4E">
        <w:rPr>
          <w:b/>
        </w:rPr>
        <w:t>Entophlyctis</w:t>
      </w:r>
      <w:r>
        <w:t xml:space="preserve"> A. Fisch., </w:t>
      </w:r>
      <w:r w:rsidRPr="00F63E4E">
        <w:rPr>
          <w:i/>
        </w:rPr>
        <w:t>Rabenh. Krypt.-Fl.</w:t>
      </w:r>
      <w:r>
        <w:t xml:space="preserve"> Edn 2 (Leipzig) </w:t>
      </w:r>
      <w:r w:rsidRPr="00F63E4E">
        <w:rPr>
          <w:b/>
        </w:rPr>
        <w:t>1</w:t>
      </w:r>
      <w:r>
        <w:t xml:space="preserve"> (4): 114 (1892). – Type: </w:t>
      </w:r>
      <w:r w:rsidRPr="00F63E4E">
        <w:rPr>
          <w:i/>
        </w:rPr>
        <w:t>Entophlyctis cienkowskiana</w:t>
      </w:r>
      <w:r>
        <w:t xml:space="preserve"> (Zopf) A. Fisch. 1892 – [Fungi: Chytridiomycota: Incertae sedis: Chytridiom</w:t>
      </w:r>
      <w:r>
        <w:t>y</w:t>
      </w:r>
      <w:r>
        <w:t>cetes: Chytridiomycetidae: Chytridiales: End</w:t>
      </w:r>
      <w:r>
        <w:t>o</w:t>
      </w:r>
      <w:r>
        <w:t>chytriaceae].</w:t>
      </w:r>
    </w:p>
    <w:p w:rsidR="00F63E4E" w:rsidRDefault="00F63E4E" w:rsidP="00F63E4E">
      <w:pPr>
        <w:pStyle w:val="Term"/>
      </w:pPr>
      <w:r w:rsidRPr="00F63E4E">
        <w:rPr>
          <w:b/>
        </w:rPr>
        <w:t>Gamolpidium</w:t>
      </w:r>
      <w:r>
        <w:t xml:space="preserve"> Vlădescu, </w:t>
      </w:r>
      <w:r w:rsidRPr="00F63E4E">
        <w:rPr>
          <w:i/>
        </w:rPr>
        <w:t>Arch. Soc. Sci. Lit.</w:t>
      </w:r>
      <w:r>
        <w:t xml:space="preserve"> </w:t>
      </w:r>
      <w:r w:rsidRPr="00F63E4E">
        <w:rPr>
          <w:b/>
        </w:rPr>
        <w:t>3</w:t>
      </w:r>
      <w:r>
        <w:t>: 47 (1892) – [Fungi: Chytridiomycota: Incertae sedis: Chytridiomycetes: Chytridiomycetidae: Chytridi</w:t>
      </w:r>
      <w:r>
        <w:t>a</w:t>
      </w:r>
      <w:r>
        <w:t>les: Incertae sedis].</w:t>
      </w:r>
    </w:p>
    <w:p w:rsidR="00F63E4E" w:rsidRDefault="00F63E4E" w:rsidP="00F63E4E">
      <w:pPr>
        <w:pStyle w:val="Term"/>
      </w:pPr>
      <w:r w:rsidRPr="00F63E4E">
        <w:rPr>
          <w:b/>
        </w:rPr>
        <w:t>Ichthyochytrium</w:t>
      </w:r>
      <w:r>
        <w:t xml:space="preserve"> Plehn, </w:t>
      </w:r>
      <w:r w:rsidRPr="00F63E4E">
        <w:rPr>
          <w:i/>
        </w:rPr>
        <w:t>Zentbl. Bakt. ParasitKde</w:t>
      </w:r>
      <w:r>
        <w:t xml:space="preserve"> Abt. I </w:t>
      </w:r>
      <w:r w:rsidRPr="00F63E4E">
        <w:rPr>
          <w:b/>
        </w:rPr>
        <w:t>85</w:t>
      </w:r>
      <w:r>
        <w:t xml:space="preserve">: 275 (1920). – Type: </w:t>
      </w:r>
      <w:r w:rsidRPr="00F63E4E">
        <w:rPr>
          <w:i/>
        </w:rPr>
        <w:t>Ichthyochytrium vulgare</w:t>
      </w:r>
      <w:r>
        <w:t xml:space="preserve"> Plehn 1920 – [Fungi: Chytridiomycota: Incertae sedis: Chytridiomycetes: Chytridiom</w:t>
      </w:r>
      <w:r>
        <w:t>y</w:t>
      </w:r>
      <w:r>
        <w:t>cetidae: Chytridiales: Incertae sedis].</w:t>
      </w:r>
    </w:p>
    <w:p w:rsidR="00F63E4E" w:rsidRDefault="00F63E4E" w:rsidP="00F63E4E">
      <w:pPr>
        <w:pStyle w:val="Term"/>
      </w:pPr>
      <w:r w:rsidRPr="00F63E4E">
        <w:rPr>
          <w:b/>
        </w:rPr>
        <w:t>Johnkarlingia</w:t>
      </w:r>
      <w:r>
        <w:t xml:space="preserve"> Pavgi &amp; S.L. Singh, </w:t>
      </w:r>
      <w:r w:rsidRPr="00F63E4E">
        <w:rPr>
          <w:i/>
        </w:rPr>
        <w:t>Mycopathologia</w:t>
      </w:r>
      <w:r>
        <w:t xml:space="preserve"> </w:t>
      </w:r>
      <w:r w:rsidRPr="00F63E4E">
        <w:rPr>
          <w:b/>
        </w:rPr>
        <w:t>69</w:t>
      </w:r>
      <w:r>
        <w:t xml:space="preserve"> (1-2): 53 (1979). – Type: </w:t>
      </w:r>
      <w:r w:rsidRPr="00F63E4E">
        <w:rPr>
          <w:i/>
        </w:rPr>
        <w:t>Johnkarlingia bra</w:t>
      </w:r>
      <w:r w:rsidRPr="00F63E4E">
        <w:rPr>
          <w:i/>
        </w:rPr>
        <w:t>s</w:t>
      </w:r>
      <w:r w:rsidRPr="00F63E4E">
        <w:rPr>
          <w:i/>
        </w:rPr>
        <w:t>sicae</w:t>
      </w:r>
      <w:r>
        <w:t xml:space="preserve"> S.L. Singh &amp; Pavgi 1979 – [Fungi: Ch</w:t>
      </w:r>
      <w:r>
        <w:t>y</w:t>
      </w:r>
      <w:r>
        <w:t>tridiomycota: Incertae sedis: Chytridiomycetes: Chytridiomycetidae: Chytridiales: Synchytr</w:t>
      </w:r>
      <w:r>
        <w:t>i</w:t>
      </w:r>
      <w:r>
        <w:t>aceae].</w:t>
      </w:r>
    </w:p>
    <w:p w:rsidR="00F63E4E" w:rsidRDefault="00F63E4E" w:rsidP="00F63E4E">
      <w:pPr>
        <w:pStyle w:val="Term"/>
      </w:pPr>
      <w:r w:rsidRPr="00F63E4E">
        <w:rPr>
          <w:b/>
        </w:rPr>
        <w:t>Karlingiomyces</w:t>
      </w:r>
      <w:r>
        <w:t xml:space="preserve"> Sparrow, </w:t>
      </w:r>
      <w:r w:rsidRPr="00F63E4E">
        <w:rPr>
          <w:i/>
        </w:rPr>
        <w:t>Monogr. Gen. Diaporthe Nitschke &amp; Segreg.</w:t>
      </w:r>
      <w:r>
        <w:t xml:space="preserve"> Univ. Mich. Stud., Sci. Ser. 9 </w:t>
      </w:r>
      <w:r w:rsidRPr="00F63E4E">
        <w:rPr>
          <w:b/>
        </w:rPr>
        <w:t>15</w:t>
      </w:r>
      <w:r>
        <w:t xml:space="preserve">: 559 (1960). – Type: </w:t>
      </w:r>
      <w:r w:rsidRPr="00F63E4E">
        <w:rPr>
          <w:i/>
        </w:rPr>
        <w:t>Karlingiomyces aster</w:t>
      </w:r>
      <w:r w:rsidRPr="00F63E4E">
        <w:rPr>
          <w:i/>
        </w:rPr>
        <w:t>o</w:t>
      </w:r>
      <w:r w:rsidRPr="00F63E4E">
        <w:rPr>
          <w:i/>
        </w:rPr>
        <w:t>cystis</w:t>
      </w:r>
      <w:r>
        <w:t xml:space="preserve"> (Karling) Sparrow 1960 – [Fungi: Ch</w:t>
      </w:r>
      <w:r>
        <w:t>y</w:t>
      </w:r>
      <w:r>
        <w:t>tridiomycota: Incertae sedis: Chytridiomycetes: Chytridiomycetidae: Chytridiales: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Lacustromyces</w:t>
      </w:r>
      <w:r>
        <w:t xml:space="preserve"> Longcore, </w:t>
      </w:r>
      <w:r w:rsidRPr="00F63E4E">
        <w:rPr>
          <w:i/>
        </w:rPr>
        <w:t>Can. J. Bot.</w:t>
      </w:r>
      <w:r>
        <w:t xml:space="preserve"> </w:t>
      </w:r>
      <w:r w:rsidRPr="00F63E4E">
        <w:rPr>
          <w:b/>
        </w:rPr>
        <w:t>71</w:t>
      </w:r>
      <w:r>
        <w:t xml:space="preserve"> (3): 415 (1993). – Type: </w:t>
      </w:r>
      <w:r w:rsidRPr="00F63E4E">
        <w:rPr>
          <w:i/>
        </w:rPr>
        <w:t>Lacustromyces hiemalis</w:t>
      </w:r>
      <w:r>
        <w:t xml:space="preserve"> Longcore 1993 – [Fungi: Chytridiomycota: Incertae sedis: Chytridiomycetes: Chytridiomycetidae: Chytridi</w:t>
      </w:r>
      <w:r>
        <w:t>a</w:t>
      </w:r>
      <w:r>
        <w:t>les: Cladochytriaceae].</w:t>
      </w:r>
    </w:p>
    <w:p w:rsidR="00F63E4E" w:rsidRDefault="00F63E4E" w:rsidP="00F63E4E">
      <w:pPr>
        <w:pStyle w:val="Term"/>
      </w:pPr>
      <w:r w:rsidRPr="00F63E4E">
        <w:rPr>
          <w:b/>
        </w:rPr>
        <w:t>Loborhiza</w:t>
      </w:r>
      <w:r>
        <w:t xml:space="preserve"> A.M. Hanson, </w:t>
      </w:r>
      <w:r w:rsidRPr="00F63E4E">
        <w:rPr>
          <w:i/>
        </w:rPr>
        <w:t>Am. J. Bot.</w:t>
      </w:r>
      <w:r>
        <w:t xml:space="preserve"> </w:t>
      </w:r>
      <w:r w:rsidRPr="00F63E4E">
        <w:rPr>
          <w:b/>
        </w:rPr>
        <w:t>31</w:t>
      </w:r>
      <w:r>
        <w:t xml:space="preserve">: 169 (1944). – Type: </w:t>
      </w:r>
      <w:r w:rsidRPr="00F63E4E">
        <w:rPr>
          <w:i/>
        </w:rPr>
        <w:t>Loborhiza metzneri</w:t>
      </w:r>
      <w:r>
        <w:t xml:space="preserve"> A.M. Hanson 1944 – [Fungi: Chytridiomycota: Incertae sedis: Chytridiomycetes: Chytridiomycetidae: Chytridi</w:t>
      </w:r>
      <w:r>
        <w:t>a</w:t>
      </w:r>
      <w:r>
        <w:t>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Macrochytrium</w:t>
      </w:r>
      <w:r>
        <w:t xml:space="preserve"> Minden, </w:t>
      </w:r>
      <w:r w:rsidRPr="00F63E4E">
        <w:rPr>
          <w:i/>
        </w:rPr>
        <w:t>Zentbl. Bakt. ParasitKde</w:t>
      </w:r>
      <w:r>
        <w:t xml:space="preserve"> Abt. II </w:t>
      </w:r>
      <w:r w:rsidRPr="00F63E4E">
        <w:rPr>
          <w:b/>
        </w:rPr>
        <w:t>8</w:t>
      </w:r>
      <w:r>
        <w:t xml:space="preserve">: 824 (1902). – Type: </w:t>
      </w:r>
      <w:r w:rsidRPr="00F63E4E">
        <w:rPr>
          <w:i/>
        </w:rPr>
        <w:t>Macrochytrium botrydioides</w:t>
      </w:r>
      <w:r>
        <w:t xml:space="preserve"> Minden 1902 – [Fungi: Chytridi</w:t>
      </w:r>
      <w:r>
        <w:t>o</w:t>
      </w:r>
      <w:r>
        <w:t>mycota: Incertae sedis: Chytridiomycetes: Ch</w:t>
      </w:r>
      <w:r>
        <w:t>y</w:t>
      </w:r>
      <w:r>
        <w:t>tridiomycetidae: Chytridiales: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Megachytrium</w:t>
      </w:r>
      <w:r>
        <w:t xml:space="preserve"> Sparrow, </w:t>
      </w:r>
      <w:r w:rsidRPr="00F63E4E">
        <w:rPr>
          <w:i/>
        </w:rPr>
        <w:t>Occas. Pap. Boston Soc. Nat. Hist.</w:t>
      </w:r>
      <w:r>
        <w:t xml:space="preserve"> </w:t>
      </w:r>
      <w:r w:rsidRPr="00F63E4E">
        <w:rPr>
          <w:b/>
        </w:rPr>
        <w:t>8</w:t>
      </w:r>
      <w:r>
        <w:t xml:space="preserve">: 9 (1931). – Type: </w:t>
      </w:r>
      <w:r w:rsidRPr="00F63E4E">
        <w:rPr>
          <w:i/>
        </w:rPr>
        <w:t>Megachytrium westonii</w:t>
      </w:r>
      <w:r>
        <w:t xml:space="preserve"> Sparrow 1931 – [Fungi: Chytridiom</w:t>
      </w:r>
      <w:r>
        <w:t>y</w:t>
      </w:r>
      <w:r>
        <w:t>cota: Incertae sedis: Chytridiomycetes: Ch</w:t>
      </w:r>
      <w:r>
        <w:t>y</w:t>
      </w:r>
      <w:r>
        <w:t>tridiomycetidae: Chytridiales: Cladochytriaceae].</w:t>
      </w:r>
    </w:p>
    <w:p w:rsidR="00F63E4E" w:rsidRDefault="00F63E4E" w:rsidP="00F63E4E">
      <w:pPr>
        <w:pStyle w:val="Term"/>
      </w:pPr>
      <w:r w:rsidRPr="00F63E4E">
        <w:rPr>
          <w:b/>
        </w:rPr>
        <w:t>Micromyces</w:t>
      </w:r>
      <w:r>
        <w:t xml:space="preserve"> P.A. Dang., </w:t>
      </w:r>
      <w:r w:rsidRPr="00F63E4E">
        <w:rPr>
          <w:i/>
        </w:rPr>
        <w:t>Bot. Zbl.</w:t>
      </w:r>
      <w:r>
        <w:t xml:space="preserve"> </w:t>
      </w:r>
      <w:r w:rsidRPr="00F63E4E">
        <w:rPr>
          <w:b/>
        </w:rPr>
        <w:t>38</w:t>
      </w:r>
      <w:r>
        <w:t xml:space="preserve">: 531 (1889). – Type: </w:t>
      </w:r>
      <w:r w:rsidRPr="00F63E4E">
        <w:rPr>
          <w:i/>
        </w:rPr>
        <w:t>Micromyces zygogonii</w:t>
      </w:r>
      <w:r>
        <w:t xml:space="preserve"> P.A. Dang. 1889 – [Fungi: Chytridiomycota: Incertae sedis: Ch</w:t>
      </w:r>
      <w:r>
        <w:t>y</w:t>
      </w:r>
      <w:r>
        <w:t>tridiomycetes: Chytridiomycetidae: Chytridiales: Synchytriaceae].</w:t>
      </w:r>
    </w:p>
    <w:p w:rsidR="00F63E4E" w:rsidRDefault="00F63E4E" w:rsidP="00F63E4E">
      <w:pPr>
        <w:pStyle w:val="Term"/>
      </w:pPr>
      <w:r w:rsidRPr="00F63E4E">
        <w:rPr>
          <w:b/>
        </w:rPr>
        <w:t>Mitochytridium</w:t>
      </w:r>
      <w:r>
        <w:t xml:space="preserve"> P.A. Dang., </w:t>
      </w:r>
      <w:r w:rsidRPr="00F63E4E">
        <w:rPr>
          <w:i/>
        </w:rPr>
        <w:t>Bull. Soc. mycol. Fr.</w:t>
      </w:r>
      <w:r>
        <w:t xml:space="preserve"> </w:t>
      </w:r>
      <w:r w:rsidRPr="00F63E4E">
        <w:rPr>
          <w:b/>
        </w:rPr>
        <w:t>27</w:t>
      </w:r>
      <w:r>
        <w:t xml:space="preserve"> (2): 200 (1911). – Type: </w:t>
      </w:r>
      <w:r w:rsidRPr="00F63E4E">
        <w:rPr>
          <w:i/>
        </w:rPr>
        <w:t>Mitochytridium ram</w:t>
      </w:r>
      <w:r w:rsidRPr="00F63E4E">
        <w:rPr>
          <w:i/>
        </w:rPr>
        <w:t>o</w:t>
      </w:r>
      <w:r w:rsidRPr="00F63E4E">
        <w:rPr>
          <w:i/>
        </w:rPr>
        <w:t>sum</w:t>
      </w:r>
      <w:r>
        <w:t xml:space="preserve"> P.A. Dang. 1911 – [Fungi: Chytridiomycota: Incertae sedis: Chytridiomycetes: Chytridiom</w:t>
      </w:r>
      <w:r>
        <w:t>y</w:t>
      </w:r>
      <w:r>
        <w:t>cetidae: Chytridiales: Endochytriaceae].</w:t>
      </w:r>
    </w:p>
    <w:p w:rsidR="00F63E4E" w:rsidRDefault="00F63E4E" w:rsidP="00F63E4E">
      <w:pPr>
        <w:pStyle w:val="Term"/>
      </w:pPr>
      <w:r w:rsidRPr="00F63E4E">
        <w:rPr>
          <w:b/>
        </w:rPr>
        <w:t>Mucophilus</w:t>
      </w:r>
      <w:r>
        <w:t xml:space="preserve"> Plehn, </w:t>
      </w:r>
      <w:r w:rsidRPr="00F63E4E">
        <w:rPr>
          <w:i/>
        </w:rPr>
        <w:t>Zentbl. Bakt. ParasitKde</w:t>
      </w:r>
      <w:r>
        <w:t xml:space="preserve"> Abt. I </w:t>
      </w:r>
      <w:r w:rsidRPr="00F63E4E">
        <w:rPr>
          <w:b/>
        </w:rPr>
        <w:t>85</w:t>
      </w:r>
      <w:r>
        <w:t xml:space="preserve">: 278 (1920). – Type: </w:t>
      </w:r>
      <w:r w:rsidRPr="00F63E4E">
        <w:rPr>
          <w:i/>
        </w:rPr>
        <w:t>Mucophilus cyprini</w:t>
      </w:r>
      <w:r>
        <w:t xml:space="preserve"> Plehn 1920 – [Fungi: Chytridiomycota: Incertae sedis: Chytridiomycetes: Chytridiomycetidae: Chytridi</w:t>
      </w:r>
      <w:r>
        <w:t>a</w:t>
      </w:r>
      <w:r>
        <w:t>les: Incertae sedis].</w:t>
      </w:r>
    </w:p>
    <w:p w:rsidR="00F63E4E" w:rsidRDefault="00F63E4E" w:rsidP="00F63E4E">
      <w:pPr>
        <w:pStyle w:val="Term"/>
      </w:pPr>
      <w:r w:rsidRPr="00F63E4E">
        <w:rPr>
          <w:b/>
        </w:rPr>
        <w:t>Myiophagus</w:t>
      </w:r>
      <w:r>
        <w:t xml:space="preserve"> Thaxt. ex Sparrow, </w:t>
      </w:r>
      <w:r w:rsidRPr="00F63E4E">
        <w:rPr>
          <w:i/>
        </w:rPr>
        <w:t>Mycologia</w:t>
      </w:r>
      <w:r>
        <w:t xml:space="preserve"> </w:t>
      </w:r>
      <w:r w:rsidRPr="00F63E4E">
        <w:rPr>
          <w:b/>
        </w:rPr>
        <w:t>31</w:t>
      </w:r>
      <w:r>
        <w:t xml:space="preserve"> (4): 443 (1939). – Type: </w:t>
      </w:r>
      <w:r w:rsidRPr="00F63E4E">
        <w:rPr>
          <w:i/>
        </w:rPr>
        <w:t>Myiophagus ucrainicus</w:t>
      </w:r>
      <w:r>
        <w:t xml:space="preserve"> (Wize) Sparrow 1939 – [Fungi: Chytridiomycota: Incertae sedis: Chytridiomycetes: Chytridiom</w:t>
      </w:r>
      <w:r>
        <w:t>y</w:t>
      </w:r>
      <w:r>
        <w:t>cetidae: Chytridiales: Incertae sedis].</w:t>
      </w:r>
    </w:p>
    <w:p w:rsidR="00F63E4E" w:rsidRDefault="00F63E4E" w:rsidP="00F63E4E">
      <w:pPr>
        <w:pStyle w:val="Term"/>
      </w:pPr>
      <w:r w:rsidRPr="00F63E4E">
        <w:rPr>
          <w:b/>
        </w:rPr>
        <w:t>Nephrochytrium</w:t>
      </w:r>
      <w:r>
        <w:t xml:space="preserve"> Karling, </w:t>
      </w:r>
      <w:r w:rsidRPr="00F63E4E">
        <w:rPr>
          <w:i/>
        </w:rPr>
        <w:t>Am. J. Bot.</w:t>
      </w:r>
      <w:r>
        <w:t xml:space="preserve"> </w:t>
      </w:r>
      <w:r w:rsidRPr="00F63E4E">
        <w:rPr>
          <w:b/>
        </w:rPr>
        <w:t>25</w:t>
      </w:r>
      <w:r>
        <w:t xml:space="preserve">: 211 (1938). – Type: </w:t>
      </w:r>
      <w:r w:rsidRPr="00F63E4E">
        <w:rPr>
          <w:i/>
        </w:rPr>
        <w:t>Nephrochytrium appendiculatum</w:t>
      </w:r>
      <w:r>
        <w:t xml:space="preserve"> Karling 1938 – [Fungi: Chytridiomycota: Incertae sedis: Chytridiomycetes: Chytridiomycetidae: Chytridiales: Endochytriaceae].</w:t>
      </w:r>
    </w:p>
    <w:p w:rsidR="00F63E4E" w:rsidRDefault="00F63E4E" w:rsidP="00F63E4E">
      <w:pPr>
        <w:pStyle w:val="Term"/>
      </w:pPr>
      <w:r w:rsidRPr="00F63E4E">
        <w:rPr>
          <w:b/>
        </w:rPr>
        <w:t>Nowakowskia</w:t>
      </w:r>
      <w:r>
        <w:t xml:space="preserve"> Borzí, </w:t>
      </w:r>
      <w:r w:rsidRPr="00F63E4E">
        <w:rPr>
          <w:i/>
        </w:rPr>
        <w:t>Bot. Zbl.</w:t>
      </w:r>
      <w:r>
        <w:t xml:space="preserve"> </w:t>
      </w:r>
      <w:r w:rsidRPr="00F63E4E">
        <w:rPr>
          <w:b/>
        </w:rPr>
        <w:t>22</w:t>
      </w:r>
      <w:r>
        <w:t xml:space="preserve">: 23 (1885). – Type: </w:t>
      </w:r>
      <w:r w:rsidRPr="00F63E4E">
        <w:rPr>
          <w:i/>
        </w:rPr>
        <w:t>Nowakowskia hormothecae</w:t>
      </w:r>
      <w:r>
        <w:t xml:space="preserve"> Borzí 1885 – [Fungi: Chytridiomycota: Incertae sedis: Ch</w:t>
      </w:r>
      <w:r>
        <w:t>y</w:t>
      </w:r>
      <w:r>
        <w:t>tridiomycetes: Chytridiomycetidae: Chytridiales: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Nowakowskiella</w:t>
      </w:r>
      <w:r>
        <w:t xml:space="preserve"> J. Schröt., </w:t>
      </w:r>
      <w:r w:rsidRPr="00F63E4E">
        <w:rPr>
          <w:i/>
        </w:rPr>
        <w:t>Nat. Pflanzenfam.</w:t>
      </w:r>
      <w:r>
        <w:t xml:space="preserve"> Teil. </w:t>
      </w:r>
      <w:r w:rsidRPr="00F63E4E">
        <w:rPr>
          <w:b/>
        </w:rPr>
        <w:t>I</w:t>
      </w:r>
      <w:r>
        <w:t xml:space="preserve"> (Leipzig) </w:t>
      </w:r>
      <w:r w:rsidRPr="00F63E4E">
        <w:rPr>
          <w:b/>
        </w:rPr>
        <w:t>1</w:t>
      </w:r>
      <w:r>
        <w:t xml:space="preserve">: 82 (1893). – Type: </w:t>
      </w:r>
      <w:r w:rsidRPr="00F63E4E">
        <w:rPr>
          <w:i/>
        </w:rPr>
        <w:t>Nowakowskiella elegans</w:t>
      </w:r>
      <w:r>
        <w:t xml:space="preserve"> (Nowak.) J. Schröt. 1893 – [Fungi: Ch</w:t>
      </w:r>
      <w:r>
        <w:t>y</w:t>
      </w:r>
      <w:r>
        <w:t>tridiomycota: Incertae sedis: Chytridiomycetes: Chytridiomycetidae: Chytridiales: Cladochytr</w:t>
      </w:r>
      <w:r>
        <w:t>i</w:t>
      </w:r>
      <w:r>
        <w:lastRenderedPageBreak/>
        <w:t>aceae].</w:t>
      </w:r>
    </w:p>
    <w:p w:rsidR="00F63E4E" w:rsidRDefault="00F63E4E" w:rsidP="00F63E4E">
      <w:pPr>
        <w:pStyle w:val="Term"/>
      </w:pPr>
      <w:r w:rsidRPr="00F63E4E">
        <w:rPr>
          <w:b/>
        </w:rPr>
        <w:t>Obelidium</w:t>
      </w:r>
      <w:r>
        <w:t xml:space="preserve"> Nowak., </w:t>
      </w:r>
      <w:r w:rsidRPr="00F63E4E">
        <w:rPr>
          <w:i/>
        </w:rPr>
        <w:t>Beitr. Biol. Pfl.</w:t>
      </w:r>
      <w:r>
        <w:t xml:space="preserve"> </w:t>
      </w:r>
      <w:r w:rsidRPr="00F63E4E">
        <w:rPr>
          <w:b/>
        </w:rPr>
        <w:t>2</w:t>
      </w:r>
      <w:r>
        <w:t xml:space="preserve">: 86 (1877). – Type: </w:t>
      </w:r>
      <w:r w:rsidRPr="00F63E4E">
        <w:rPr>
          <w:i/>
        </w:rPr>
        <w:t>Obelidium mucronatum</w:t>
      </w:r>
      <w:r>
        <w:t xml:space="preserve"> Nowak. 1877 – [Fungi: Chytridiomycota: Incertae sedis: Ch</w:t>
      </w:r>
      <w:r>
        <w:t>y</w:t>
      </w:r>
      <w:r>
        <w:t>tridiomycetes: Chytridiomycetidae: Chytridiales: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Phlyctochytrium</w:t>
      </w:r>
      <w:r>
        <w:t xml:space="preserve"> J. Schröt., </w:t>
      </w:r>
      <w:r w:rsidRPr="00F63E4E">
        <w:rPr>
          <w:i/>
        </w:rPr>
        <w:t>Nat. Pflanzenfam.</w:t>
      </w:r>
      <w:r>
        <w:t xml:space="preserve"> Teil. </w:t>
      </w:r>
      <w:r w:rsidRPr="00F63E4E">
        <w:rPr>
          <w:b/>
        </w:rPr>
        <w:t>I</w:t>
      </w:r>
      <w:r>
        <w:t xml:space="preserve"> (Leipzig) </w:t>
      </w:r>
      <w:r w:rsidRPr="00F63E4E">
        <w:rPr>
          <w:b/>
        </w:rPr>
        <w:t>1</w:t>
      </w:r>
      <w:r>
        <w:t xml:space="preserve">: 78 (1892). – Type: </w:t>
      </w:r>
      <w:r w:rsidRPr="00F63E4E">
        <w:rPr>
          <w:i/>
        </w:rPr>
        <w:t>Phlyctochytrium hydrodictyi</w:t>
      </w:r>
      <w:r>
        <w:t xml:space="preserve"> (A. Braun) J. Schröt. 1892 – [Fungi: Chytridiomycota: Incertae sedis: Chytridiom</w:t>
      </w:r>
      <w:r>
        <w:t>y</w:t>
      </w:r>
      <w:r>
        <w:t>cetes: Chytridiomycetidae: Chytridiales: Chytrid</w:t>
      </w:r>
      <w:r>
        <w:t>i</w:t>
      </w:r>
      <w:r>
        <w:t>aceae].</w:t>
      </w:r>
    </w:p>
    <w:p w:rsidR="00F63E4E" w:rsidRDefault="00F63E4E" w:rsidP="00F63E4E">
      <w:pPr>
        <w:pStyle w:val="Term"/>
      </w:pPr>
      <w:r w:rsidRPr="00F63E4E">
        <w:rPr>
          <w:b/>
        </w:rPr>
        <w:t>Phlyctorhiza</w:t>
      </w:r>
      <w:r>
        <w:t xml:space="preserve"> A.M. Hanson, </w:t>
      </w:r>
      <w:r w:rsidRPr="00F63E4E">
        <w:rPr>
          <w:i/>
        </w:rPr>
        <w:t>Am. J. Bot.</w:t>
      </w:r>
      <w:r>
        <w:t xml:space="preserve"> </w:t>
      </w:r>
      <w:r w:rsidRPr="00F63E4E">
        <w:rPr>
          <w:b/>
        </w:rPr>
        <w:t>33</w:t>
      </w:r>
      <w:r>
        <w:t xml:space="preserve">: 732 (1946). – Type: </w:t>
      </w:r>
      <w:r w:rsidRPr="00F63E4E">
        <w:rPr>
          <w:i/>
        </w:rPr>
        <w:t>Phlyctorhiza endogena</w:t>
      </w:r>
      <w:r>
        <w:t xml:space="preserve"> A.M. Hanson 1946 – [Fungi: Chytridiomycota: Incertae sedis: Chytridiomycetes: Chytridiomycetidae: Chytridiales: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Physocladia</w:t>
      </w:r>
      <w:r>
        <w:t xml:space="preserve"> Sparrow, </w:t>
      </w:r>
      <w:r w:rsidRPr="00F63E4E">
        <w:rPr>
          <w:i/>
        </w:rPr>
        <w:t>Mycologia</w:t>
      </w:r>
      <w:r>
        <w:t xml:space="preserve"> </w:t>
      </w:r>
      <w:r w:rsidRPr="00F63E4E">
        <w:rPr>
          <w:b/>
        </w:rPr>
        <w:t>24</w:t>
      </w:r>
      <w:r>
        <w:t xml:space="preserve"> (3): 285 (1932). – Type: </w:t>
      </w:r>
      <w:r w:rsidRPr="00F63E4E">
        <w:rPr>
          <w:i/>
        </w:rPr>
        <w:t>Physocladia obscura</w:t>
      </w:r>
      <w:r>
        <w:t xml:space="preserve"> (Sparrow) Sparrow 1932 – [Fungi: Chytridiomycota: Ince</w:t>
      </w:r>
      <w:r>
        <w:t>r</w:t>
      </w:r>
      <w:r>
        <w:t>tae sedis: Chytridiomycetes: Chytridiomycetidae: Chytridiales: Cladochytriaceae].</w:t>
      </w:r>
    </w:p>
    <w:p w:rsidR="00F63E4E" w:rsidRDefault="00F63E4E" w:rsidP="00F63E4E">
      <w:pPr>
        <w:pStyle w:val="Term"/>
      </w:pPr>
      <w:r w:rsidRPr="00F63E4E">
        <w:rPr>
          <w:b/>
        </w:rPr>
        <w:t>Physorhizophidium</w:t>
      </w:r>
      <w:r>
        <w:t xml:space="preserve"> Scherff., </w:t>
      </w:r>
      <w:r w:rsidRPr="00F63E4E">
        <w:rPr>
          <w:i/>
        </w:rPr>
        <w:t>Arch. Protistenk.</w:t>
      </w:r>
      <w:r>
        <w:t xml:space="preserve"> </w:t>
      </w:r>
      <w:r w:rsidRPr="00F63E4E">
        <w:rPr>
          <w:b/>
        </w:rPr>
        <w:t>54</w:t>
      </w:r>
      <w:r>
        <w:t xml:space="preserve">: 181 (1926). – Type: </w:t>
      </w:r>
      <w:r w:rsidRPr="00F63E4E">
        <w:rPr>
          <w:i/>
        </w:rPr>
        <w:t>Physorhizophidium pach</w:t>
      </w:r>
      <w:r w:rsidRPr="00F63E4E">
        <w:rPr>
          <w:i/>
        </w:rPr>
        <w:t>y</w:t>
      </w:r>
      <w:r w:rsidRPr="00F63E4E">
        <w:rPr>
          <w:i/>
        </w:rPr>
        <w:t>dermum</w:t>
      </w:r>
      <w:r>
        <w:t xml:space="preserve"> Scherff. 1926 – [Fungi: Chytridiomycota: Incertae sedis: Chytridiomycetes: Chytridiom</w:t>
      </w:r>
      <w:r>
        <w:t>y</w:t>
      </w:r>
      <w:r>
        <w:t>cetidae: Chytridiales: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Plasmophagus</w:t>
      </w:r>
      <w:r>
        <w:t xml:space="preserve"> De Wild., </w:t>
      </w:r>
      <w:r w:rsidRPr="00F63E4E">
        <w:rPr>
          <w:i/>
        </w:rPr>
        <w:t>Ann. Soc. Belge Micr</w:t>
      </w:r>
      <w:r w:rsidRPr="00F63E4E">
        <w:rPr>
          <w:i/>
        </w:rPr>
        <w:t>o</w:t>
      </w:r>
      <w:r w:rsidRPr="00F63E4E">
        <w:rPr>
          <w:i/>
        </w:rPr>
        <w:t>scop.</w:t>
      </w:r>
      <w:r>
        <w:t xml:space="preserve"> </w:t>
      </w:r>
      <w:r w:rsidRPr="00F63E4E">
        <w:rPr>
          <w:b/>
        </w:rPr>
        <w:t>19</w:t>
      </w:r>
      <w:r>
        <w:t xml:space="preserve">: 223 (1895). – Type: </w:t>
      </w:r>
      <w:r w:rsidRPr="00F63E4E">
        <w:rPr>
          <w:i/>
        </w:rPr>
        <w:t>Plasmophagus o</w:t>
      </w:r>
      <w:r w:rsidRPr="00F63E4E">
        <w:rPr>
          <w:i/>
        </w:rPr>
        <w:t>e</w:t>
      </w:r>
      <w:r w:rsidRPr="00F63E4E">
        <w:rPr>
          <w:i/>
        </w:rPr>
        <w:t>dogoniorum</w:t>
      </w:r>
      <w:r>
        <w:t xml:space="preserve"> De Wild. 1895 – [Fungi: Chytridi</w:t>
      </w:r>
      <w:r>
        <w:t>o</w:t>
      </w:r>
      <w:r>
        <w:t>mycota: Incertae sedis: Chytridiomycetes: Ch</w:t>
      </w:r>
      <w:r>
        <w:t>y</w:t>
      </w:r>
      <w:r>
        <w:t>tridiomycetidae: Chytridiales: Incertae sedis].</w:t>
      </w:r>
    </w:p>
    <w:p w:rsidR="00F63E4E" w:rsidRDefault="00F63E4E" w:rsidP="00F63E4E">
      <w:pPr>
        <w:pStyle w:val="Term"/>
      </w:pPr>
      <w:r w:rsidRPr="00F63E4E">
        <w:rPr>
          <w:b/>
        </w:rPr>
        <w:t>Podochytrium</w:t>
      </w:r>
      <w:r>
        <w:t xml:space="preserve"> Pfitzer, </w:t>
      </w:r>
      <w:r w:rsidRPr="00F63E4E">
        <w:rPr>
          <w:i/>
        </w:rPr>
        <w:t>Verh. naturh. Ver. preuss. Rheinl. Westphalens</w:t>
      </w:r>
      <w:r>
        <w:t xml:space="preserve"> </w:t>
      </w:r>
      <w:r w:rsidRPr="00F63E4E">
        <w:rPr>
          <w:b/>
        </w:rPr>
        <w:t>27</w:t>
      </w:r>
      <w:r>
        <w:t xml:space="preserve"> (Sitzungsber): 62 (1870). – Type: </w:t>
      </w:r>
      <w:r w:rsidRPr="00F63E4E">
        <w:rPr>
          <w:i/>
        </w:rPr>
        <w:t>Podochytrium clavatum</w:t>
      </w:r>
      <w:r>
        <w:t xml:space="preserve"> Pfitzer 1870 – [Fungi: Chytridiomycota: Incertae sedis: Ch</w:t>
      </w:r>
      <w:r>
        <w:t>y</w:t>
      </w:r>
      <w:r>
        <w:t>tridiomycetes: Chytridiomycetidae: Chytridiales: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Polychytrium</w:t>
      </w:r>
      <w:r>
        <w:t xml:space="preserve"> Ajello, </w:t>
      </w:r>
      <w:r w:rsidRPr="00F63E4E">
        <w:rPr>
          <w:i/>
        </w:rPr>
        <w:t>Mycologia</w:t>
      </w:r>
      <w:r>
        <w:t xml:space="preserve"> </w:t>
      </w:r>
      <w:r w:rsidRPr="00F63E4E">
        <w:rPr>
          <w:b/>
        </w:rPr>
        <w:t>34</w:t>
      </w:r>
      <w:r>
        <w:t xml:space="preserve"> (4): 442 (1942). – Type: </w:t>
      </w:r>
      <w:r w:rsidRPr="00F63E4E">
        <w:rPr>
          <w:i/>
        </w:rPr>
        <w:t>Polychytrium aggregatum</w:t>
      </w:r>
      <w:r>
        <w:t xml:space="preserve"> Ajello 1942 – [Fungi: Chytridiomycota: Incertae sedis: Chytridiomycetes: Chytridiomycetidae: Chytridi</w:t>
      </w:r>
      <w:r>
        <w:t>a</w:t>
      </w:r>
      <w:r>
        <w:t>les: Cladochytriaceae].</w:t>
      </w:r>
    </w:p>
    <w:p w:rsidR="00F63E4E" w:rsidRDefault="00F63E4E" w:rsidP="00F63E4E">
      <w:pPr>
        <w:pStyle w:val="Term"/>
      </w:pPr>
      <w:r w:rsidRPr="00F63E4E">
        <w:rPr>
          <w:b/>
        </w:rPr>
        <w:t>Polyphagus</w:t>
      </w:r>
      <w:r>
        <w:t xml:space="preserve"> Nowak., </w:t>
      </w:r>
      <w:r w:rsidRPr="00F63E4E">
        <w:rPr>
          <w:i/>
        </w:rPr>
        <w:t>Beitr. Kenntn. Chytr.</w:t>
      </w:r>
      <w:r>
        <w:t xml:space="preserve">: 203 (1877) [‘1876’]. – Type: </w:t>
      </w:r>
      <w:r w:rsidRPr="00F63E4E">
        <w:rPr>
          <w:i/>
        </w:rPr>
        <w:t>Polyphagus euglenae</w:t>
      </w:r>
      <w:r>
        <w:t xml:space="preserve"> (Bail) J. Schröt. 1877 – [Fungi: Chytridiomycota: Incertae sedis: Chytridiomycetes: Chytridiom</w:t>
      </w:r>
      <w:r>
        <w:t>y</w:t>
      </w:r>
      <w:r>
        <w:t>cetidae: Chytridiales: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Polyphlyctis</w:t>
      </w:r>
      <w:r>
        <w:t xml:space="preserve"> Karling, </w:t>
      </w:r>
      <w:r w:rsidRPr="00F63E4E">
        <w:rPr>
          <w:i/>
        </w:rPr>
        <w:t>Sydowia</w:t>
      </w:r>
      <w:r>
        <w:t xml:space="preserve"> </w:t>
      </w:r>
      <w:r w:rsidRPr="00F63E4E">
        <w:rPr>
          <w:b/>
        </w:rPr>
        <w:t>20</w:t>
      </w:r>
      <w:r>
        <w:t xml:space="preserve">: 86 (1968) [‘1966’]. – Type: </w:t>
      </w:r>
      <w:r w:rsidRPr="00F63E4E">
        <w:rPr>
          <w:i/>
        </w:rPr>
        <w:t>Polyphlyctis unispina</w:t>
      </w:r>
      <w:r>
        <w:t xml:space="preserve"> (R.A. Paterson) Karling 1968 – [Fungi: Chytridiom</w:t>
      </w:r>
      <w:r>
        <w:t>y</w:t>
      </w:r>
      <w:r>
        <w:t>cota: Incertae sedis: Chytridiomycetes: Ch</w:t>
      </w:r>
      <w:r>
        <w:t>y</w:t>
      </w:r>
      <w:r>
        <w:t>tridiomycetidae: Chytridiales: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Pseudopileum</w:t>
      </w:r>
      <w:r>
        <w:t xml:space="preserve"> Canter, </w:t>
      </w:r>
      <w:r w:rsidRPr="00F63E4E">
        <w:rPr>
          <w:i/>
        </w:rPr>
        <w:t>Trans. Br. mycol. Soc.</w:t>
      </w:r>
      <w:r>
        <w:t xml:space="preserve"> </w:t>
      </w:r>
      <w:r w:rsidRPr="00F63E4E">
        <w:rPr>
          <w:b/>
        </w:rPr>
        <w:t>46</w:t>
      </w:r>
      <w:r>
        <w:t xml:space="preserve"> (3): 309 (1963). – Type: </w:t>
      </w:r>
      <w:r w:rsidRPr="00F63E4E">
        <w:rPr>
          <w:i/>
        </w:rPr>
        <w:t>Pseudopileum unum</w:t>
      </w:r>
      <w:r>
        <w:t xml:space="preserve"> Canter 1963 – [Fungi: Chytridiomycota: Incertae sedis: Chytridiomycetes: Chytridiomycetidae: Chytridiales: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Rhizidiocystis</w:t>
      </w:r>
      <w:r>
        <w:t xml:space="preserve"> Sideris, </w:t>
      </w:r>
      <w:r w:rsidRPr="00F63E4E">
        <w:rPr>
          <w:i/>
        </w:rPr>
        <w:t>Phytopathology</w:t>
      </w:r>
      <w:r>
        <w:t xml:space="preserve"> </w:t>
      </w:r>
      <w:r w:rsidRPr="00F63E4E">
        <w:rPr>
          <w:b/>
        </w:rPr>
        <w:t>19</w:t>
      </w:r>
      <w:r>
        <w:t xml:space="preserve">: 376 (1929). – Type: </w:t>
      </w:r>
      <w:r w:rsidRPr="00F63E4E">
        <w:rPr>
          <w:i/>
        </w:rPr>
        <w:t>Rhizidiocystis ananasi</w:t>
      </w:r>
      <w:r>
        <w:t xml:space="preserve"> Sideris 1929 – [Fungi: Chytridiomycota: Incertae sedis: Chytridiomycetes: Chytridiomycetidae: Chytridi</w:t>
      </w:r>
      <w:r>
        <w:t>a</w:t>
      </w:r>
      <w:r>
        <w:t>les: Incertae sedis].</w:t>
      </w:r>
    </w:p>
    <w:p w:rsidR="00F63E4E" w:rsidRDefault="00F63E4E" w:rsidP="00F63E4E">
      <w:pPr>
        <w:pStyle w:val="Term"/>
      </w:pPr>
      <w:r w:rsidRPr="00F63E4E">
        <w:rPr>
          <w:b/>
        </w:rPr>
        <w:t>Rhizidium</w:t>
      </w:r>
      <w:r>
        <w:t xml:space="preserve"> A. Braun, </w:t>
      </w:r>
      <w:r w:rsidRPr="00F63E4E">
        <w:rPr>
          <w:i/>
        </w:rPr>
        <w:t>Monatsber. Königl. Preuss. Akad. Wiss. Berlin</w:t>
      </w:r>
      <w:r>
        <w:t xml:space="preserve">: 591 (1856). – Type: </w:t>
      </w:r>
      <w:r w:rsidRPr="00F63E4E">
        <w:rPr>
          <w:i/>
        </w:rPr>
        <w:t>Rhizidium mycophilum</w:t>
      </w:r>
      <w:r>
        <w:t xml:space="preserve"> A. Braun 1856 – [Fungi: Chytridiomycota: Incertae sedis: Chytridiom</w:t>
      </w:r>
      <w:r>
        <w:t>y</w:t>
      </w:r>
      <w:r>
        <w:t>cetes: Chytridiomycetidae: Chytridiales: Chytrid</w:t>
      </w:r>
      <w:r>
        <w:t>i</w:t>
      </w:r>
      <w:r>
        <w:t>aceae].</w:t>
      </w:r>
    </w:p>
    <w:p w:rsidR="00F63E4E" w:rsidRDefault="00F63E4E" w:rsidP="00F63E4E">
      <w:pPr>
        <w:pStyle w:val="Term"/>
      </w:pPr>
      <w:r w:rsidRPr="00F63E4E">
        <w:rPr>
          <w:b/>
        </w:rPr>
        <w:t>Rhizoclosmatium</w:t>
      </w:r>
      <w:r>
        <w:t xml:space="preserve"> H.E. Petersen, </w:t>
      </w:r>
      <w:r w:rsidRPr="00F63E4E">
        <w:rPr>
          <w:i/>
        </w:rPr>
        <w:t>J. Bot.</w:t>
      </w:r>
      <w:r>
        <w:t xml:space="preserve"> Paris </w:t>
      </w:r>
      <w:r w:rsidRPr="00F63E4E">
        <w:rPr>
          <w:b/>
        </w:rPr>
        <w:t>17</w:t>
      </w:r>
      <w:r>
        <w:t xml:space="preserve">: 216 (1903). – Type: </w:t>
      </w:r>
      <w:r w:rsidRPr="00F63E4E">
        <w:rPr>
          <w:i/>
        </w:rPr>
        <w:t>Rhizoclosmatium globosum</w:t>
      </w:r>
      <w:r>
        <w:t xml:space="preserve"> H.E. Petersen 1909 – [Fungi: Chytridiomycota: Incertae sedis: Chytridiomycetes: Chytridiom</w:t>
      </w:r>
      <w:r>
        <w:t>y</w:t>
      </w:r>
      <w:r>
        <w:t>cetidae: Chytridiales: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Rhizosiphon</w:t>
      </w:r>
      <w:r>
        <w:t xml:space="preserve"> Scherff., </w:t>
      </w:r>
      <w:r w:rsidRPr="00F63E4E">
        <w:rPr>
          <w:i/>
        </w:rPr>
        <w:t>Arch. Protistenk.</w:t>
      </w:r>
      <w:r>
        <w:t xml:space="preserve"> </w:t>
      </w:r>
      <w:r w:rsidRPr="00F63E4E">
        <w:rPr>
          <w:b/>
        </w:rPr>
        <w:t>54</w:t>
      </w:r>
      <w:r>
        <w:t xml:space="preserve">: 189 (1926). – Type: </w:t>
      </w:r>
      <w:r w:rsidRPr="00F63E4E">
        <w:rPr>
          <w:i/>
        </w:rPr>
        <w:t>Rhizosiphon crassum</w:t>
      </w:r>
      <w:r>
        <w:t xml:space="preserve"> Scherff. 1926 – [Fungi: Chytridiomycota: Incertae sedis: Chytridiomycetes: Chytridiomycetidae: Chytridi</w:t>
      </w:r>
      <w:r>
        <w:t>a</w:t>
      </w:r>
      <w:r>
        <w:t>les: Incertae sedis].</w:t>
      </w:r>
    </w:p>
    <w:p w:rsidR="00F63E4E" w:rsidRDefault="00F63E4E" w:rsidP="00F63E4E">
      <w:pPr>
        <w:pStyle w:val="Term"/>
      </w:pPr>
      <w:r w:rsidRPr="00F63E4E">
        <w:rPr>
          <w:b/>
        </w:rPr>
        <w:t>Rhopalophlyctis</w:t>
      </w:r>
      <w:r>
        <w:t xml:space="preserve"> Karling, </w:t>
      </w:r>
      <w:r w:rsidRPr="00F63E4E">
        <w:rPr>
          <w:i/>
        </w:rPr>
        <w:t>Am. J. Bot.</w:t>
      </w:r>
      <w:r>
        <w:t xml:space="preserve"> </w:t>
      </w:r>
      <w:r w:rsidRPr="00F63E4E">
        <w:rPr>
          <w:b/>
        </w:rPr>
        <w:t>32</w:t>
      </w:r>
      <w:r>
        <w:t xml:space="preserve">: 363 (1945). – Type: </w:t>
      </w:r>
      <w:r w:rsidRPr="00F63E4E">
        <w:rPr>
          <w:i/>
        </w:rPr>
        <w:t>Rhopalophlyctis sarcoptoides</w:t>
      </w:r>
      <w:r>
        <w:t xml:space="preserve"> Karling 1945 – [Fungi: Chytridiomycota: Incertae sedis: Chytridiomycetes: Chytridiomycetidae: Chytridiales: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Saccomyces</w:t>
      </w:r>
      <w:r>
        <w:t xml:space="preserve"> Serbinow, </w:t>
      </w:r>
      <w:r w:rsidRPr="00F63E4E">
        <w:rPr>
          <w:i/>
        </w:rPr>
        <w:t>Bot. Zap.</w:t>
      </w:r>
      <w:r>
        <w:t xml:space="preserve"> </w:t>
      </w:r>
      <w:r w:rsidRPr="00F63E4E">
        <w:rPr>
          <w:b/>
        </w:rPr>
        <w:t>24</w:t>
      </w:r>
      <w:r>
        <w:t xml:space="preserve">: 111, 162 (1907). – Type: </w:t>
      </w:r>
      <w:r w:rsidRPr="00F63E4E">
        <w:rPr>
          <w:i/>
        </w:rPr>
        <w:t>Saccomyces dangeardii</w:t>
      </w:r>
      <w:r>
        <w:t xml:space="preserve"> Serbinow 1907 – [Fungi: Chytridiomycota: Incertae sedis: Chytridiomycetes: Chytridiomycetidae: Chytridi</w:t>
      </w:r>
      <w:r>
        <w:t>a</w:t>
      </w:r>
      <w:r>
        <w:t>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Saccopodium</w:t>
      </w:r>
      <w:r>
        <w:t xml:space="preserve"> Sorokīn, </w:t>
      </w:r>
      <w:r w:rsidRPr="00F63E4E">
        <w:rPr>
          <w:i/>
        </w:rPr>
        <w:t>Hedwigia</w:t>
      </w:r>
      <w:r>
        <w:t xml:space="preserve"> </w:t>
      </w:r>
      <w:r w:rsidRPr="00F63E4E">
        <w:rPr>
          <w:b/>
        </w:rPr>
        <w:t>16</w:t>
      </w:r>
      <w:r>
        <w:t xml:space="preserve">: 88 (1877). – Type: </w:t>
      </w:r>
      <w:r w:rsidRPr="00F63E4E">
        <w:rPr>
          <w:i/>
        </w:rPr>
        <w:t>Saccopodium gracile</w:t>
      </w:r>
      <w:r>
        <w:t xml:space="preserve"> Sorokīn 1877 – [Fungi: Chytridiomycota: Incertae sedis: Ch</w:t>
      </w:r>
      <w:r>
        <w:t>y</w:t>
      </w:r>
      <w:r>
        <w:lastRenderedPageBreak/>
        <w:t>tridiomycetes: Chytridiomycetidae: Chytridiales: Cladochytriaceae].</w:t>
      </w:r>
    </w:p>
    <w:p w:rsidR="00F63E4E" w:rsidRDefault="00F63E4E" w:rsidP="00F63E4E">
      <w:pPr>
        <w:pStyle w:val="Term"/>
      </w:pPr>
      <w:r w:rsidRPr="00F63E4E">
        <w:rPr>
          <w:b/>
        </w:rPr>
        <w:t>Sagittospora</w:t>
      </w:r>
      <w:r>
        <w:t xml:space="preserve"> Lubinsky, </w:t>
      </w:r>
      <w:r w:rsidRPr="00F63E4E">
        <w:rPr>
          <w:i/>
        </w:rPr>
        <w:t>Can. J. Microbiol.</w:t>
      </w:r>
      <w:r>
        <w:t xml:space="preserve"> </w:t>
      </w:r>
      <w:r w:rsidRPr="00F63E4E">
        <w:rPr>
          <w:b/>
        </w:rPr>
        <w:t>1</w:t>
      </w:r>
      <w:r>
        <w:t xml:space="preserve">: 683 (1955). – Type: </w:t>
      </w:r>
      <w:r w:rsidRPr="00F63E4E">
        <w:rPr>
          <w:i/>
        </w:rPr>
        <w:t>Sagittospora cameronii</w:t>
      </w:r>
      <w:r>
        <w:t xml:space="preserve"> Lubinsky 1955 – [Fungi: Chytridiomycota: Incertae sedis: Chytridiomycetes: Chytridiomycetidae: Chytridi</w:t>
      </w:r>
      <w:r>
        <w:t>a</w:t>
      </w:r>
      <w:r>
        <w:t>les: Incertae sedis].</w:t>
      </w:r>
    </w:p>
    <w:p w:rsidR="00F63E4E" w:rsidRDefault="00F63E4E" w:rsidP="00F63E4E">
      <w:pPr>
        <w:pStyle w:val="Term"/>
      </w:pPr>
      <w:r w:rsidRPr="00F63E4E">
        <w:rPr>
          <w:b/>
        </w:rPr>
        <w:t>Scherffeliomyces</w:t>
      </w:r>
      <w:r>
        <w:t xml:space="preserve"> Sparrow, </w:t>
      </w:r>
      <w:r w:rsidRPr="00F63E4E">
        <w:rPr>
          <w:i/>
        </w:rPr>
        <w:t>Mycologia</w:t>
      </w:r>
      <w:r>
        <w:t xml:space="preserve"> </w:t>
      </w:r>
      <w:r w:rsidRPr="00F63E4E">
        <w:rPr>
          <w:b/>
        </w:rPr>
        <w:t>26</w:t>
      </w:r>
      <w:r>
        <w:t xml:space="preserve"> (4): 377 (1934). – Type: </w:t>
      </w:r>
      <w:r w:rsidRPr="00F63E4E">
        <w:rPr>
          <w:i/>
        </w:rPr>
        <w:t>Scherffeliomyces parasitans</w:t>
      </w:r>
      <w:r>
        <w:t xml:space="preserve"> (Sparrow) Sparrow 1936 – [Fungi: Chytridiom</w:t>
      </w:r>
      <w:r>
        <w:t>y</w:t>
      </w:r>
      <w:r>
        <w:t>cota: Incertae sedis: Chytridiomycetes: Ch</w:t>
      </w:r>
      <w:r>
        <w:t>y</w:t>
      </w:r>
      <w:r>
        <w:t>tridiomycetidae: Chytridiales: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Scherffeliomycopsis</w:t>
      </w:r>
      <w:r>
        <w:t xml:space="preserve"> Geitler, </w:t>
      </w:r>
      <w:r w:rsidRPr="00F63E4E">
        <w:rPr>
          <w:i/>
        </w:rPr>
        <w:t>Öst. bot. Z.</w:t>
      </w:r>
      <w:r>
        <w:t xml:space="preserve"> </w:t>
      </w:r>
      <w:r w:rsidRPr="00F63E4E">
        <w:rPr>
          <w:b/>
        </w:rPr>
        <w:t>109</w:t>
      </w:r>
      <w:r>
        <w:t xml:space="preserve">: 273 (1962). – Type: </w:t>
      </w:r>
      <w:r w:rsidRPr="00F63E4E">
        <w:rPr>
          <w:i/>
        </w:rPr>
        <w:t>Scherffeliomycopsis coleochaetes</w:t>
      </w:r>
      <w:r>
        <w:t xml:space="preserve"> Geitler 1962 – [Fungi: Chytridiomycota: Incertae sedis: Chytridiomycetes: Chytridiomycetidae: Chytridiales: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Septochytrium</w:t>
      </w:r>
      <w:r>
        <w:t xml:space="preserve"> Berdan, </w:t>
      </w:r>
      <w:r w:rsidRPr="00F63E4E">
        <w:rPr>
          <w:i/>
        </w:rPr>
        <w:t>Am. J. Bot.</w:t>
      </w:r>
      <w:r>
        <w:t xml:space="preserve"> </w:t>
      </w:r>
      <w:r w:rsidRPr="00F63E4E">
        <w:rPr>
          <w:b/>
        </w:rPr>
        <w:t>26</w:t>
      </w:r>
      <w:r>
        <w:t xml:space="preserve">: 461 (1939). – Type: </w:t>
      </w:r>
      <w:r w:rsidRPr="00F63E4E">
        <w:rPr>
          <w:i/>
        </w:rPr>
        <w:t>Septochytrium variabile</w:t>
      </w:r>
      <w:r>
        <w:t xml:space="preserve"> Berdan 1939 – [Fungi: Chytridiomycota: Incertae sedis: Ch</w:t>
      </w:r>
      <w:r>
        <w:t>y</w:t>
      </w:r>
      <w:r>
        <w:t>tridiomycetes: Chytridiomycetidae: Chytridiales: Cladochytriaceae].</w:t>
      </w:r>
    </w:p>
    <w:p w:rsidR="00F63E4E" w:rsidRDefault="00F63E4E" w:rsidP="00F63E4E">
      <w:pPr>
        <w:pStyle w:val="Term"/>
      </w:pPr>
      <w:r w:rsidRPr="00F63E4E">
        <w:rPr>
          <w:b/>
        </w:rPr>
        <w:t>Septolpidium</w:t>
      </w:r>
      <w:r>
        <w:t xml:space="preserve"> Sparrow, </w:t>
      </w:r>
      <w:r w:rsidRPr="00F63E4E">
        <w:rPr>
          <w:i/>
        </w:rPr>
        <w:t>Trans. Br. mycol. Soc.</w:t>
      </w:r>
      <w:r>
        <w:t xml:space="preserve"> </w:t>
      </w:r>
      <w:r w:rsidRPr="00F63E4E">
        <w:rPr>
          <w:b/>
        </w:rPr>
        <w:t>18</w:t>
      </w:r>
      <w:r>
        <w:t xml:space="preserve"> (3): 215 (1933). – Type: </w:t>
      </w:r>
      <w:r w:rsidRPr="00F63E4E">
        <w:rPr>
          <w:i/>
        </w:rPr>
        <w:t>Septolpidium lineare</w:t>
      </w:r>
      <w:r>
        <w:t xml:space="preserve"> Sparrow 1933 – [Fungi: Chytridiomycota: Ince</w:t>
      </w:r>
      <w:r>
        <w:t>r</w:t>
      </w:r>
      <w:r>
        <w:t>tae sedis: Chytridiomycetes: Chytridiomycetidae: Chytridiales: Incertae sedis].</w:t>
      </w:r>
    </w:p>
    <w:p w:rsidR="00F63E4E" w:rsidRDefault="00F63E4E" w:rsidP="00F63E4E">
      <w:pPr>
        <w:pStyle w:val="Term"/>
      </w:pPr>
      <w:r w:rsidRPr="00F63E4E">
        <w:rPr>
          <w:b/>
        </w:rPr>
        <w:t>Septosperma</w:t>
      </w:r>
      <w:r>
        <w:t xml:space="preserve"> Whiffen ex R.L. Seym., </w:t>
      </w:r>
      <w:r w:rsidRPr="00F63E4E">
        <w:rPr>
          <w:i/>
        </w:rPr>
        <w:t>Mycologia</w:t>
      </w:r>
      <w:r>
        <w:t xml:space="preserve"> </w:t>
      </w:r>
      <w:r w:rsidRPr="00F63E4E">
        <w:rPr>
          <w:b/>
        </w:rPr>
        <w:t>63</w:t>
      </w:r>
      <w:r>
        <w:t xml:space="preserve"> (1): 90 (1971). – Type: </w:t>
      </w:r>
      <w:r w:rsidRPr="00F63E4E">
        <w:rPr>
          <w:i/>
        </w:rPr>
        <w:t>Septosperma anomala</w:t>
      </w:r>
      <w:r>
        <w:t xml:space="preserve"> (Couch) Whiffen ex R.L. Seym. 1971 – [Fungi: Chytridiomycota: Incertae sedis: Chytridiom</w:t>
      </w:r>
      <w:r>
        <w:t>y</w:t>
      </w:r>
      <w:r>
        <w:t>cetes: Chytridiomycetidae: Chytridiales: Chytrid</w:t>
      </w:r>
      <w:r>
        <w:t>i</w:t>
      </w:r>
      <w:r>
        <w:t>aceae].</w:t>
      </w:r>
    </w:p>
    <w:p w:rsidR="00F63E4E" w:rsidRDefault="00F63E4E" w:rsidP="00F63E4E">
      <w:pPr>
        <w:pStyle w:val="Term"/>
      </w:pPr>
      <w:r w:rsidRPr="00F63E4E">
        <w:rPr>
          <w:b/>
        </w:rPr>
        <w:t>Siphonaria</w:t>
      </w:r>
      <w:r>
        <w:t xml:space="preserve"> H.E. Petersen, </w:t>
      </w:r>
      <w:r w:rsidRPr="00F63E4E">
        <w:rPr>
          <w:i/>
        </w:rPr>
        <w:t>J. Bot.</w:t>
      </w:r>
      <w:r>
        <w:t xml:space="preserve"> Paris </w:t>
      </w:r>
      <w:r w:rsidRPr="00F63E4E">
        <w:rPr>
          <w:b/>
        </w:rPr>
        <w:t>17</w:t>
      </w:r>
      <w:r>
        <w:t xml:space="preserve">: 220 (1903). – Type: </w:t>
      </w:r>
      <w:r w:rsidRPr="00F63E4E">
        <w:rPr>
          <w:i/>
        </w:rPr>
        <w:t>Siphonaria variabilis</w:t>
      </w:r>
      <w:r>
        <w:t xml:space="preserve"> H.E. Pete</w:t>
      </w:r>
      <w:r>
        <w:t>r</w:t>
      </w:r>
      <w:r>
        <w:t>sen 1909 – [Fungi: Chytridiomycota: Incertae sedis: Chytridiomycetes: Chytridiomycetidae: Chytridiales: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Solutoparies</w:t>
      </w:r>
      <w:r>
        <w:t xml:space="preserve"> Whiffen ex W.H. Blackw. &amp; M.J. Powell, </w:t>
      </w:r>
      <w:r w:rsidRPr="00F63E4E">
        <w:rPr>
          <w:i/>
        </w:rPr>
        <w:t>Mycotaxon</w:t>
      </w:r>
      <w:r>
        <w:t xml:space="preserve"> </w:t>
      </w:r>
      <w:r w:rsidRPr="00F63E4E">
        <w:rPr>
          <w:b/>
        </w:rPr>
        <w:t>67</w:t>
      </w:r>
      <w:r>
        <w:t xml:space="preserve">: 464 (1998). – Type: </w:t>
      </w:r>
      <w:r w:rsidRPr="00F63E4E">
        <w:rPr>
          <w:i/>
        </w:rPr>
        <w:t>Sol</w:t>
      </w:r>
      <w:r w:rsidRPr="00F63E4E">
        <w:rPr>
          <w:i/>
        </w:rPr>
        <w:t>u</w:t>
      </w:r>
      <w:r w:rsidRPr="00F63E4E">
        <w:rPr>
          <w:i/>
        </w:rPr>
        <w:t>toparies pythii</w:t>
      </w:r>
      <w:r>
        <w:t xml:space="preserve"> Whiffen ex W.H. Blackw. &amp; M.J. Powell 1998 – [Fungi: Chytridiomycota: Incertae sedis: Chytridiomycetes: Chytridiomycetidae: Chytridiales: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Sparrowia</w:t>
      </w:r>
      <w:r>
        <w:t xml:space="preserve"> Willoughby, </w:t>
      </w:r>
      <w:r w:rsidRPr="00F63E4E">
        <w:rPr>
          <w:i/>
        </w:rPr>
        <w:t>Nova Hedwigia</w:t>
      </w:r>
      <w:r>
        <w:t xml:space="preserve"> </w:t>
      </w:r>
      <w:r w:rsidRPr="00F63E4E">
        <w:rPr>
          <w:b/>
        </w:rPr>
        <w:t>5</w:t>
      </w:r>
      <w:r>
        <w:t xml:space="preserve">: 336 (1963). – Type: </w:t>
      </w:r>
      <w:r w:rsidRPr="00F63E4E">
        <w:rPr>
          <w:i/>
        </w:rPr>
        <w:t>Sparrowia parasitica</w:t>
      </w:r>
      <w:r>
        <w:t xml:space="preserve"> Willoughby 1963 – [Fungi: Chytridiomycota: Incertae sedis: Chytridiomycetes: Chytridiomycetidae: Chytridi</w:t>
      </w:r>
      <w:r>
        <w:t>a</w:t>
      </w:r>
      <w:r>
        <w:t>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Sporophlyctidium</w:t>
      </w:r>
      <w:r>
        <w:t xml:space="preserve"> Sparrow, </w:t>
      </w:r>
      <w:r w:rsidRPr="00F63E4E">
        <w:rPr>
          <w:i/>
        </w:rPr>
        <w:t>Trans. Br. mycol. Soc.</w:t>
      </w:r>
      <w:r>
        <w:t xml:space="preserve"> </w:t>
      </w:r>
      <w:r w:rsidRPr="00F63E4E">
        <w:rPr>
          <w:b/>
        </w:rPr>
        <w:t>18</w:t>
      </w:r>
      <w:r>
        <w:t xml:space="preserve"> (3): 217 (1933). – Type: </w:t>
      </w:r>
      <w:r w:rsidRPr="00F63E4E">
        <w:rPr>
          <w:i/>
        </w:rPr>
        <w:t>Sporophlyctidium a</w:t>
      </w:r>
      <w:r w:rsidRPr="00F63E4E">
        <w:rPr>
          <w:i/>
        </w:rPr>
        <w:t>f</w:t>
      </w:r>
      <w:r w:rsidRPr="00F63E4E">
        <w:rPr>
          <w:i/>
        </w:rPr>
        <w:t>ricanum</w:t>
      </w:r>
      <w:r>
        <w:t xml:space="preserve"> Sparrow 1933 – [Fungi: Chytridiom</w:t>
      </w:r>
      <w:r>
        <w:t>y</w:t>
      </w:r>
      <w:r>
        <w:t>cota: Incertae sedis: Chytridiomycetes: Ch</w:t>
      </w:r>
      <w:r>
        <w:t>y</w:t>
      </w:r>
      <w:r>
        <w:t>tridiomycetidae: Chytridiales: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Sporophlyctis</w:t>
      </w:r>
      <w:r>
        <w:t xml:space="preserve"> Serbinow, </w:t>
      </w:r>
      <w:r w:rsidRPr="00F63E4E">
        <w:rPr>
          <w:i/>
        </w:rPr>
        <w:t>Bot. Zap.</w:t>
      </w:r>
      <w:r>
        <w:t xml:space="preserve"> </w:t>
      </w:r>
      <w:r w:rsidRPr="00F63E4E">
        <w:rPr>
          <w:b/>
        </w:rPr>
        <w:t>24</w:t>
      </w:r>
      <w:r>
        <w:t xml:space="preserve">: 128, 164 (1907). – Type: </w:t>
      </w:r>
      <w:r w:rsidRPr="00F63E4E">
        <w:rPr>
          <w:i/>
        </w:rPr>
        <w:t>Sporophlyctis rostrata</w:t>
      </w:r>
      <w:r>
        <w:t xml:space="preserve"> Serbinow 1907 – [Fungi: Chytridiomycota: Incertae sedis: Chytridiomycetes: Chytridiomycetidae: Chytridi</w:t>
      </w:r>
      <w:r>
        <w:t>a</w:t>
      </w:r>
      <w:r>
        <w:t>les: Chytridiaceae].</w:t>
      </w:r>
    </w:p>
    <w:p w:rsidR="00F63E4E" w:rsidRDefault="00F63E4E" w:rsidP="00F63E4E">
      <w:pPr>
        <w:pStyle w:val="Term"/>
      </w:pPr>
      <w:r w:rsidRPr="00F63E4E">
        <w:rPr>
          <w:b/>
        </w:rPr>
        <w:t>Synchytrium</w:t>
      </w:r>
      <w:r>
        <w:t xml:space="preserve"> de Bary &amp; Woronin, </w:t>
      </w:r>
      <w:r w:rsidRPr="00F63E4E">
        <w:rPr>
          <w:i/>
        </w:rPr>
        <w:t>Ber. Verh. Naturf. Ges. Freiburg</w:t>
      </w:r>
      <w:r>
        <w:t xml:space="preserve"> </w:t>
      </w:r>
      <w:r w:rsidRPr="00F63E4E">
        <w:rPr>
          <w:b/>
        </w:rPr>
        <w:t>3</w:t>
      </w:r>
      <w:r>
        <w:t xml:space="preserve"> (2): 46 (1863). – Type: </w:t>
      </w:r>
      <w:r w:rsidRPr="00F63E4E">
        <w:rPr>
          <w:i/>
        </w:rPr>
        <w:t>Synchytrium taraxaci</w:t>
      </w:r>
      <w:r>
        <w:t xml:space="preserve"> de Bary &amp; Woronin 1863 – [Fungi: Chytridiomycota: Incertae sedis: Ch</w:t>
      </w:r>
      <w:r>
        <w:t>y</w:t>
      </w:r>
      <w:r>
        <w:t>tridiomycetes: Chytridiomycetidae: Chytridiales: Synchytriaceae].</w:t>
      </w:r>
    </w:p>
    <w:p w:rsidR="00F63E4E" w:rsidRDefault="00F63E4E" w:rsidP="00F63E4E">
      <w:pPr>
        <w:pStyle w:val="Term"/>
      </w:pPr>
      <w:r w:rsidRPr="00F63E4E">
        <w:rPr>
          <w:b/>
        </w:rPr>
        <w:t>Trematophlyctis</w:t>
      </w:r>
      <w:r>
        <w:t xml:space="preserve"> Pat., </w:t>
      </w:r>
      <w:r w:rsidRPr="00F63E4E">
        <w:rPr>
          <w:i/>
        </w:rPr>
        <w:t>Bull. Soc. mycol. Fr.</w:t>
      </w:r>
      <w:r>
        <w:t xml:space="preserve"> </w:t>
      </w:r>
      <w:r w:rsidRPr="00F63E4E">
        <w:rPr>
          <w:b/>
        </w:rPr>
        <w:t>34</w:t>
      </w:r>
      <w:r>
        <w:t xml:space="preserve">: 86 (1918). – Type: </w:t>
      </w:r>
      <w:r w:rsidRPr="00F63E4E">
        <w:rPr>
          <w:i/>
        </w:rPr>
        <w:t>Trematophlyctis leptodesmiae</w:t>
      </w:r>
      <w:r>
        <w:t xml:space="preserve"> Pat. 1918 – [Fungi: Chytridiomycota: Incertae sedis: Chytridiomycetes: Chytridiomycetidae: Chytridiales: Incertae sedis].</w:t>
      </w:r>
    </w:p>
    <w:p w:rsidR="00F63E4E" w:rsidRDefault="00F63E4E" w:rsidP="00F63E4E">
      <w:pPr>
        <w:pStyle w:val="Term"/>
      </w:pPr>
      <w:r w:rsidRPr="00F63E4E">
        <w:rPr>
          <w:b/>
        </w:rPr>
        <w:t>Truittella</w:t>
      </w:r>
      <w:r>
        <w:t xml:space="preserve"> Karling, </w:t>
      </w:r>
      <w:r w:rsidRPr="00F63E4E">
        <w:rPr>
          <w:i/>
        </w:rPr>
        <w:t>Am. J. Bot.</w:t>
      </w:r>
      <w:r>
        <w:t xml:space="preserve"> </w:t>
      </w:r>
      <w:r w:rsidRPr="00F63E4E">
        <w:rPr>
          <w:b/>
        </w:rPr>
        <w:t>36</w:t>
      </w:r>
      <w:r>
        <w:t xml:space="preserve">: 454 (1949). – Type: </w:t>
      </w:r>
      <w:r w:rsidRPr="00F63E4E">
        <w:rPr>
          <w:i/>
        </w:rPr>
        <w:t>Truittella setifera</w:t>
      </w:r>
      <w:r>
        <w:t xml:space="preserve"> Karling 1949 – [Fungi: Chytridiomycota: Incertae sedis: Chytridiom</w:t>
      </w:r>
      <w:r>
        <w:t>y</w:t>
      </w:r>
      <w:r>
        <w:t>cetes: Chytridiomycetidae: Chytridiales: End</w:t>
      </w:r>
      <w:r>
        <w:t>o</w:t>
      </w:r>
      <w:r>
        <w:t>chytriaceae].</w:t>
      </w:r>
    </w:p>
    <w:p w:rsidR="00F63E4E" w:rsidRDefault="00F63E4E" w:rsidP="00F63E4E">
      <w:pPr>
        <w:pStyle w:val="Term"/>
      </w:pPr>
      <w:r w:rsidRPr="00F63E4E">
        <w:rPr>
          <w:b/>
        </w:rPr>
        <w:t>Zygorhizidium</w:t>
      </w:r>
      <w:r>
        <w:t xml:space="preserve"> Löwenthal, </w:t>
      </w:r>
      <w:r w:rsidRPr="00F63E4E">
        <w:rPr>
          <w:i/>
        </w:rPr>
        <w:t>Arch. Protistenk.</w:t>
      </w:r>
      <w:r>
        <w:t xml:space="preserve"> </w:t>
      </w:r>
      <w:r w:rsidRPr="00F63E4E">
        <w:rPr>
          <w:b/>
        </w:rPr>
        <w:t>5</w:t>
      </w:r>
      <w:r>
        <w:t xml:space="preserve">: 228 (1904). – Type: </w:t>
      </w:r>
      <w:r w:rsidRPr="00F63E4E">
        <w:rPr>
          <w:i/>
        </w:rPr>
        <w:t>Zygorhizidium willei</w:t>
      </w:r>
      <w:r>
        <w:t xml:space="preserve"> Löwenthal 1904 </w:t>
      </w:r>
      <w:bookmarkStart w:id="0" w:name="SOS"/>
      <w:bookmarkEnd w:id="0"/>
      <w:r>
        <w:t>– [Fungi: Chytridiomycota: Incertae sedis: Chytridiomycetes: Chytridiomycetidae: Chytridi</w:t>
      </w:r>
      <w:r>
        <w:t>a</w:t>
      </w:r>
      <w:r>
        <w:t>les: Chytridiaceae].</w:t>
      </w:r>
    </w:p>
    <w:p w:rsidR="00623A51" w:rsidRPr="000C7C11" w:rsidRDefault="00623A51" w:rsidP="00F63E4E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4E" w:rsidRDefault="00F63E4E">
      <w:r>
        <w:separator/>
      </w:r>
    </w:p>
  </w:endnote>
  <w:endnote w:type="continuationSeparator" w:id="0">
    <w:p w:rsidR="00F63E4E" w:rsidRDefault="00F63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4E" w:rsidRDefault="00F63E4E">
      <w:r>
        <w:separator/>
      </w:r>
    </w:p>
  </w:footnote>
  <w:footnote w:type="continuationSeparator" w:id="0">
    <w:p w:rsidR="00F63E4E" w:rsidRDefault="00F63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D20DCD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3E4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D20DCD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20DCD"/>
    <w:rsid w:val="00D8207C"/>
    <w:rsid w:val="00F6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D20DCD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D20DCD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20DCD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20DCD"/>
    <w:pPr>
      <w:ind w:left="0"/>
    </w:pPr>
  </w:style>
  <w:style w:type="paragraph" w:customStyle="1" w:styleId="Name">
    <w:name w:val="Name"/>
    <w:basedOn w:val="Normal"/>
    <w:rsid w:val="00D20DCD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D20DCD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D20DCD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D20DCD"/>
    <w:pPr>
      <w:outlineLvl w:val="4"/>
    </w:pPr>
    <w:rPr>
      <w:sz w:val="20"/>
    </w:rPr>
  </w:style>
  <w:style w:type="paragraph" w:customStyle="1" w:styleId="Data">
    <w:name w:val="Data"/>
    <w:basedOn w:val="Normal"/>
    <w:rsid w:val="00D20DCD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D20DCD"/>
    <w:pPr>
      <w:ind w:left="960"/>
    </w:pPr>
  </w:style>
  <w:style w:type="paragraph" w:styleId="TOC2">
    <w:name w:val="toc 2"/>
    <w:basedOn w:val="Normal"/>
    <w:next w:val="Normal"/>
    <w:autoRedefine/>
    <w:semiHidden/>
    <w:rsid w:val="00D20DCD"/>
    <w:pPr>
      <w:ind w:left="160"/>
    </w:pPr>
  </w:style>
  <w:style w:type="paragraph" w:styleId="TOC3">
    <w:name w:val="toc 3"/>
    <w:basedOn w:val="Normal"/>
    <w:next w:val="Normal"/>
    <w:autoRedefine/>
    <w:semiHidden/>
    <w:rsid w:val="00D20DCD"/>
    <w:pPr>
      <w:ind w:left="320"/>
    </w:pPr>
  </w:style>
  <w:style w:type="paragraph" w:styleId="TOC4">
    <w:name w:val="toc 4"/>
    <w:basedOn w:val="Normal"/>
    <w:next w:val="Normal"/>
    <w:autoRedefine/>
    <w:semiHidden/>
    <w:rsid w:val="00D20DCD"/>
    <w:pPr>
      <w:ind w:left="480"/>
    </w:pPr>
  </w:style>
  <w:style w:type="paragraph" w:styleId="TOC5">
    <w:name w:val="toc 5"/>
    <w:basedOn w:val="Normal"/>
    <w:next w:val="Normal"/>
    <w:autoRedefine/>
    <w:semiHidden/>
    <w:rsid w:val="00D20DCD"/>
    <w:pPr>
      <w:ind w:left="640"/>
    </w:pPr>
  </w:style>
  <w:style w:type="paragraph" w:styleId="TOC6">
    <w:name w:val="toc 6"/>
    <w:basedOn w:val="Normal"/>
    <w:next w:val="Normal"/>
    <w:autoRedefine/>
    <w:semiHidden/>
    <w:rsid w:val="00D20DCD"/>
    <w:pPr>
      <w:ind w:left="800"/>
    </w:pPr>
  </w:style>
  <w:style w:type="paragraph" w:styleId="TOC8">
    <w:name w:val="toc 8"/>
    <w:basedOn w:val="Normal"/>
    <w:next w:val="Normal"/>
    <w:autoRedefine/>
    <w:semiHidden/>
    <w:rsid w:val="00D20DCD"/>
    <w:pPr>
      <w:ind w:left="1120"/>
    </w:pPr>
  </w:style>
  <w:style w:type="paragraph" w:styleId="TOC9">
    <w:name w:val="toc 9"/>
    <w:basedOn w:val="Normal"/>
    <w:next w:val="Normal"/>
    <w:autoRedefine/>
    <w:semiHidden/>
    <w:rsid w:val="00D20DCD"/>
    <w:pPr>
      <w:ind w:left="1280"/>
    </w:pPr>
  </w:style>
  <w:style w:type="paragraph" w:styleId="Header">
    <w:name w:val="header"/>
    <w:basedOn w:val="Normal"/>
    <w:rsid w:val="00D20DCD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D20DCD"/>
    <w:pPr>
      <w:ind w:left="0"/>
    </w:pPr>
    <w:rPr>
      <w:sz w:val="28"/>
    </w:rPr>
  </w:style>
  <w:style w:type="paragraph" w:customStyle="1" w:styleId="Family">
    <w:name w:val="Family"/>
    <w:basedOn w:val="Order"/>
    <w:rsid w:val="00D20DCD"/>
  </w:style>
  <w:style w:type="paragraph" w:styleId="Footer">
    <w:name w:val="footer"/>
    <w:basedOn w:val="Normal"/>
    <w:rsid w:val="00D20D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0DCD"/>
  </w:style>
  <w:style w:type="paragraph" w:customStyle="1" w:styleId="Hierarchy">
    <w:name w:val="Hierarchy"/>
    <w:basedOn w:val="Normal"/>
    <w:rsid w:val="00D20DCD"/>
    <w:pPr>
      <w:ind w:left="0"/>
    </w:pPr>
  </w:style>
  <w:style w:type="paragraph" w:customStyle="1" w:styleId="Genus">
    <w:name w:val="Genus"/>
    <w:basedOn w:val="Normal"/>
    <w:rsid w:val="00D20DCD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D20DCD"/>
    <w:pPr>
      <w:spacing w:after="120"/>
    </w:pPr>
  </w:style>
  <w:style w:type="paragraph" w:customStyle="1" w:styleId="Synonyms">
    <w:name w:val="Synonyms"/>
    <w:basedOn w:val="Genus"/>
    <w:rsid w:val="00D20DCD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D20DCD"/>
    <w:rPr>
      <w:b/>
    </w:rPr>
  </w:style>
  <w:style w:type="paragraph" w:styleId="Bibliography">
    <w:name w:val="Bibliography"/>
    <w:basedOn w:val="Normal"/>
    <w:rsid w:val="00D20DCD"/>
    <w:pPr>
      <w:ind w:hanging="288"/>
    </w:pPr>
    <w:rPr>
      <w:b/>
    </w:rPr>
  </w:style>
  <w:style w:type="paragraph" w:customStyle="1" w:styleId="synonym">
    <w:name w:val="synonym"/>
    <w:basedOn w:val="Data"/>
    <w:rsid w:val="00D20DCD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D20DC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2</Pages>
  <Words>1579</Words>
  <Characters>13612</Characters>
  <Application>Microsoft Office Word</Application>
  <DocSecurity>0</DocSecurity>
  <Lines>113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2014-01-02T12:22:00Z</dcterms:created>
  <dcterms:modified xsi:type="dcterms:W3CDTF">2014-01-02T12:23:00Z</dcterms:modified>
</cp:coreProperties>
</file>